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5124"/>
        <w:gridCol w:w="2507"/>
        <w:gridCol w:w="2508"/>
      </w:tblGrid>
      <w:tr w:rsidR="00F3333E" w:rsidTr="00277E72">
        <w:trPr>
          <w:trHeight w:val="313"/>
        </w:trPr>
        <w:tc>
          <w:tcPr>
            <w:tcW w:w="5124" w:type="dxa"/>
          </w:tcPr>
          <w:p w:rsidR="00F3333E" w:rsidRDefault="00F3333E" w:rsidP="00273466">
            <w:pPr>
              <w:pStyle w:val="17"/>
            </w:pPr>
          </w:p>
        </w:tc>
        <w:tc>
          <w:tcPr>
            <w:tcW w:w="2507" w:type="dxa"/>
          </w:tcPr>
          <w:p w:rsidR="00F3333E" w:rsidRDefault="00F3333E" w:rsidP="00273466">
            <w:pPr>
              <w:pStyle w:val="17"/>
            </w:pPr>
          </w:p>
        </w:tc>
        <w:tc>
          <w:tcPr>
            <w:tcW w:w="2508" w:type="dxa"/>
          </w:tcPr>
          <w:p w:rsidR="00F3333E" w:rsidRPr="00273466" w:rsidRDefault="00F3333E" w:rsidP="00273466">
            <w:pPr>
              <w:pStyle w:val="17"/>
              <w:rPr>
                <w:highlight w:val="yellow"/>
              </w:rPr>
            </w:pPr>
          </w:p>
        </w:tc>
      </w:tr>
      <w:tr w:rsidR="006C2DF7" w:rsidTr="006C2DF7">
        <w:trPr>
          <w:trHeight w:val="313"/>
        </w:trPr>
        <w:tc>
          <w:tcPr>
            <w:tcW w:w="5124" w:type="dxa"/>
          </w:tcPr>
          <w:p w:rsidR="006C2DF7" w:rsidRPr="003A6FC7" w:rsidRDefault="006C2DF7" w:rsidP="00BE6ADB">
            <w:pPr>
              <w:pStyle w:val="af8"/>
            </w:pPr>
          </w:p>
        </w:tc>
        <w:tc>
          <w:tcPr>
            <w:tcW w:w="5015" w:type="dxa"/>
            <w:gridSpan w:val="2"/>
          </w:tcPr>
          <w:p w:rsidR="006C2DF7" w:rsidRPr="003A6FC7" w:rsidRDefault="006C2DF7" w:rsidP="006C2DF7">
            <w:pPr>
              <w:pStyle w:val="af8"/>
            </w:pPr>
          </w:p>
        </w:tc>
      </w:tr>
      <w:tr w:rsidR="006C2DF7" w:rsidRPr="006C2DF7" w:rsidTr="006C2DF7">
        <w:trPr>
          <w:trHeight w:val="313"/>
        </w:trPr>
        <w:tc>
          <w:tcPr>
            <w:tcW w:w="5124" w:type="dxa"/>
          </w:tcPr>
          <w:p w:rsidR="006C2DF7" w:rsidRPr="003A6FC7" w:rsidRDefault="006C2DF7" w:rsidP="006C2DF7">
            <w:pPr>
              <w:pStyle w:val="af8"/>
            </w:pPr>
          </w:p>
        </w:tc>
        <w:tc>
          <w:tcPr>
            <w:tcW w:w="5015" w:type="dxa"/>
            <w:gridSpan w:val="2"/>
          </w:tcPr>
          <w:p w:rsidR="006C2DF7" w:rsidRPr="003A6FC7" w:rsidRDefault="006C2DF7" w:rsidP="006C2DF7">
            <w:pPr>
              <w:pStyle w:val="af8"/>
            </w:pPr>
          </w:p>
        </w:tc>
      </w:tr>
      <w:tr w:rsidR="006C2DF7" w:rsidTr="00277E72">
        <w:trPr>
          <w:trHeight w:val="3129"/>
        </w:trPr>
        <w:tc>
          <w:tcPr>
            <w:tcW w:w="5124" w:type="dxa"/>
          </w:tcPr>
          <w:p w:rsidR="006C2DF7" w:rsidRPr="003A6FC7" w:rsidRDefault="006C2DF7" w:rsidP="009970B8">
            <w:pPr>
              <w:pStyle w:val="17"/>
              <w:jc w:val="center"/>
            </w:pPr>
          </w:p>
        </w:tc>
        <w:tc>
          <w:tcPr>
            <w:tcW w:w="5015" w:type="dxa"/>
            <w:gridSpan w:val="2"/>
          </w:tcPr>
          <w:p w:rsidR="006C2DF7" w:rsidRPr="003A6FC7" w:rsidRDefault="006C2DF7" w:rsidP="009970B8">
            <w:pPr>
              <w:pStyle w:val="17"/>
              <w:jc w:val="center"/>
            </w:pPr>
          </w:p>
        </w:tc>
      </w:tr>
      <w:tr w:rsidR="006C2DF7" w:rsidTr="006C2DF7">
        <w:trPr>
          <w:trHeight w:val="388"/>
        </w:trPr>
        <w:tc>
          <w:tcPr>
            <w:tcW w:w="5124" w:type="dxa"/>
          </w:tcPr>
          <w:p w:rsidR="006C2DF7" w:rsidRDefault="006C2DF7" w:rsidP="006C2DF7">
            <w:pPr>
              <w:pStyle w:val="17"/>
            </w:pPr>
          </w:p>
        </w:tc>
        <w:tc>
          <w:tcPr>
            <w:tcW w:w="5015" w:type="dxa"/>
            <w:gridSpan w:val="2"/>
          </w:tcPr>
          <w:p w:rsidR="006C2DF7" w:rsidRDefault="006C2DF7" w:rsidP="006C2DF7">
            <w:pPr>
              <w:pStyle w:val="17"/>
            </w:pPr>
          </w:p>
        </w:tc>
      </w:tr>
      <w:tr w:rsidR="006C2DF7" w:rsidTr="00277E72">
        <w:trPr>
          <w:trHeight w:val="2218"/>
        </w:trPr>
        <w:tc>
          <w:tcPr>
            <w:tcW w:w="10139" w:type="dxa"/>
            <w:gridSpan w:val="3"/>
          </w:tcPr>
          <w:p w:rsidR="00EE20E7" w:rsidRPr="00EE20E7" w:rsidRDefault="00EE20E7" w:rsidP="00EE20E7">
            <w:pPr>
              <w:pStyle w:val="140"/>
            </w:pPr>
          </w:p>
        </w:tc>
      </w:tr>
      <w:tr w:rsidR="006C2DF7" w:rsidTr="00277E72">
        <w:trPr>
          <w:trHeight w:val="2218"/>
        </w:trPr>
        <w:tc>
          <w:tcPr>
            <w:tcW w:w="10139" w:type="dxa"/>
            <w:gridSpan w:val="3"/>
          </w:tcPr>
          <w:p w:rsidR="00D54418" w:rsidRPr="00D54418" w:rsidRDefault="00894C76" w:rsidP="00D54418">
            <w:pPr>
              <w:pStyle w:val="1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Руководство пользователя</w:t>
            </w:r>
            <w:r w:rsidR="00D54418">
              <w:rPr>
                <w:rFonts w:ascii="Times New Roman" w:hAnsi="Times New Roman"/>
              </w:rPr>
              <w:br/>
              <w:t xml:space="preserve">специального программного обеспечения </w:t>
            </w:r>
            <w:r>
              <w:rPr>
                <w:rFonts w:ascii="Times New Roman" w:hAnsi="Times New Roman"/>
              </w:rPr>
              <w:t>автоматизированного рабочего места пункта приема заявлений</w:t>
            </w:r>
            <w:r w:rsidR="00D54418">
              <w:rPr>
                <w:rFonts w:ascii="Times New Roman" w:hAnsi="Times New Roman"/>
              </w:rPr>
              <w:t xml:space="preserve"> задачи «Мобильный избиратель»</w:t>
            </w:r>
            <w:r w:rsidR="00D54418">
              <w:rPr>
                <w:rFonts w:ascii="Times New Roman" w:hAnsi="Times New Roman"/>
              </w:rPr>
              <w:br/>
              <w:t>ГАС «Выборы»</w:t>
            </w:r>
          </w:p>
          <w:p w:rsidR="004F612D" w:rsidRPr="004F612D" w:rsidRDefault="004F612D" w:rsidP="004F612D">
            <w:pPr>
              <w:pStyle w:val="af8"/>
            </w:pPr>
          </w:p>
        </w:tc>
      </w:tr>
      <w:tr w:rsidR="006C2DF7" w:rsidTr="006C2DF7">
        <w:trPr>
          <w:trHeight w:val="1033"/>
        </w:trPr>
        <w:tc>
          <w:tcPr>
            <w:tcW w:w="10139" w:type="dxa"/>
            <w:gridSpan w:val="3"/>
          </w:tcPr>
          <w:p w:rsidR="006C2DF7" w:rsidRPr="00F653EE" w:rsidRDefault="006C2DF7" w:rsidP="00F653EE">
            <w:pPr>
              <w:pStyle w:val="140"/>
            </w:pPr>
          </w:p>
        </w:tc>
      </w:tr>
      <w:tr w:rsidR="006C2DF7" w:rsidRPr="00EC6412" w:rsidTr="00277E72">
        <w:trPr>
          <w:trHeight w:val="470"/>
        </w:trPr>
        <w:tc>
          <w:tcPr>
            <w:tcW w:w="10139" w:type="dxa"/>
            <w:gridSpan w:val="3"/>
          </w:tcPr>
          <w:p w:rsidR="006C2DF7" w:rsidRPr="00EC6412" w:rsidRDefault="006C2DF7" w:rsidP="006D0651">
            <w:pPr>
              <w:pStyle w:val="af8"/>
            </w:pPr>
          </w:p>
        </w:tc>
      </w:tr>
      <w:tr w:rsidR="006C2DF7" w:rsidTr="00277E72">
        <w:trPr>
          <w:trHeight w:val="1168"/>
        </w:trPr>
        <w:tc>
          <w:tcPr>
            <w:tcW w:w="10139" w:type="dxa"/>
            <w:gridSpan w:val="3"/>
          </w:tcPr>
          <w:p w:rsidR="006C2DF7" w:rsidRPr="00273466" w:rsidRDefault="006C2DF7" w:rsidP="006C2DF7">
            <w:pPr>
              <w:pStyle w:val="af8"/>
            </w:pPr>
          </w:p>
        </w:tc>
      </w:tr>
      <w:tr w:rsidR="006C2DF7" w:rsidTr="004F612D">
        <w:trPr>
          <w:trHeight w:val="2622"/>
        </w:trPr>
        <w:tc>
          <w:tcPr>
            <w:tcW w:w="5124" w:type="dxa"/>
          </w:tcPr>
          <w:p w:rsidR="006C2DF7" w:rsidRDefault="006C2DF7" w:rsidP="006C2DF7">
            <w:pPr>
              <w:pStyle w:val="17"/>
            </w:pPr>
          </w:p>
        </w:tc>
        <w:tc>
          <w:tcPr>
            <w:tcW w:w="5015" w:type="dxa"/>
            <w:gridSpan w:val="2"/>
          </w:tcPr>
          <w:p w:rsidR="006C2DF7" w:rsidRDefault="006C2DF7" w:rsidP="006C2DF7">
            <w:pPr>
              <w:pStyle w:val="17"/>
            </w:pPr>
          </w:p>
        </w:tc>
      </w:tr>
      <w:tr w:rsidR="006C2DF7" w:rsidTr="00277E72">
        <w:trPr>
          <w:trHeight w:val="473"/>
        </w:trPr>
        <w:tc>
          <w:tcPr>
            <w:tcW w:w="5124" w:type="dxa"/>
          </w:tcPr>
          <w:p w:rsidR="006C2DF7" w:rsidRDefault="006C2DF7" w:rsidP="006C2DF7">
            <w:pPr>
              <w:pStyle w:val="17"/>
            </w:pPr>
          </w:p>
        </w:tc>
        <w:tc>
          <w:tcPr>
            <w:tcW w:w="5015" w:type="dxa"/>
            <w:gridSpan w:val="2"/>
          </w:tcPr>
          <w:p w:rsidR="006C2DF7" w:rsidRDefault="006C2DF7" w:rsidP="006C2DF7">
            <w:pPr>
              <w:pStyle w:val="17"/>
              <w:jc w:val="right"/>
            </w:pPr>
          </w:p>
        </w:tc>
      </w:tr>
      <w:tr w:rsidR="006C2DF7" w:rsidRPr="00870A96" w:rsidTr="00277E72">
        <w:trPr>
          <w:trHeight w:val="203"/>
        </w:trPr>
        <w:tc>
          <w:tcPr>
            <w:tcW w:w="10139" w:type="dxa"/>
            <w:gridSpan w:val="3"/>
          </w:tcPr>
          <w:p w:rsidR="006C2DF7" w:rsidRPr="00870A96" w:rsidRDefault="006C2DF7" w:rsidP="004467E6">
            <w:pPr>
              <w:pStyle w:val="120"/>
              <w:rPr>
                <w:lang w:val="en-US"/>
              </w:rPr>
            </w:pPr>
            <w:r>
              <w:t>Москва</w:t>
            </w:r>
            <w:r w:rsidR="009970B8">
              <w:t>,</w:t>
            </w:r>
            <w:r>
              <w:t xml:space="preserve"> 201</w:t>
            </w:r>
            <w:r w:rsidR="004467E6">
              <w:t>7</w:t>
            </w:r>
          </w:p>
        </w:tc>
      </w:tr>
    </w:tbl>
    <w:p w:rsidR="00763702" w:rsidRDefault="00763702" w:rsidP="001969EE">
      <w:pPr>
        <w:pStyle w:val="afffe"/>
      </w:pPr>
    </w:p>
    <w:p w:rsidR="001969EE" w:rsidRDefault="001969EE" w:rsidP="001969EE">
      <w:pPr>
        <w:pStyle w:val="afffe"/>
        <w:sectPr w:rsidR="001969EE" w:rsidSect="004E0DB5">
          <w:pgSz w:w="11907" w:h="16840" w:code="9"/>
          <w:pgMar w:top="567" w:right="680" w:bottom="567" w:left="1304" w:header="720" w:footer="720" w:gutter="0"/>
          <w:cols w:space="720"/>
        </w:sectPr>
      </w:pPr>
    </w:p>
    <w:p w:rsidR="007E604A" w:rsidRPr="001E2329" w:rsidRDefault="00B67818" w:rsidP="001C16B2">
      <w:pPr>
        <w:pStyle w:val="140"/>
      </w:pPr>
      <w:r w:rsidRPr="001E2329">
        <w:lastRenderedPageBreak/>
        <w:t>Содержание</w:t>
      </w:r>
    </w:p>
    <w:p w:rsidR="00D311D8" w:rsidRDefault="00A20378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r w:rsidRPr="00A20378">
        <w:fldChar w:fldCharType="begin"/>
      </w:r>
      <w:r w:rsidR="00C71F68" w:rsidRPr="001E2329">
        <w:instrText xml:space="preserve"> TOC \o "1-3" \h \z \u </w:instrText>
      </w:r>
      <w:r w:rsidRPr="00A20378">
        <w:fldChar w:fldCharType="separate"/>
      </w:r>
      <w:hyperlink w:anchor="_Toc503778386" w:history="1">
        <w:r w:rsidR="00D311D8" w:rsidRPr="001A2668">
          <w:rPr>
            <w:rStyle w:val="afa"/>
          </w:rPr>
          <w:t>Определения, обозначения и сокращения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14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87" w:history="1">
        <w:r w:rsidR="00D311D8" w:rsidRPr="001A2668">
          <w:rPr>
            <w:rStyle w:val="afa"/>
          </w:rPr>
          <w:t>1 Руководство по эксплуатации СПО АРМ ППЗ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88" w:history="1">
        <w:r w:rsidR="00D311D8" w:rsidRPr="001A2668">
          <w:rPr>
            <w:rStyle w:val="afa"/>
          </w:rPr>
          <w:t>1.1 Назначение и область применения. Виды автоматизируемой деятельности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89" w:history="1">
        <w:r w:rsidR="00D311D8" w:rsidRPr="001A2668">
          <w:rPr>
            <w:rStyle w:val="afa"/>
          </w:rPr>
          <w:t>1.2 Краткое описание возможностей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90" w:history="1">
        <w:r w:rsidR="00D311D8" w:rsidRPr="001A2668">
          <w:rPr>
            <w:rStyle w:val="afa"/>
          </w:rPr>
          <w:t>1.3 Уровень подготовки пользователя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91" w:history="1">
        <w:r w:rsidR="00D311D8" w:rsidRPr="001A2668">
          <w:rPr>
            <w:rStyle w:val="afa"/>
          </w:rPr>
          <w:t>1.4 Перечень эксплуатационной документации, с которой необходимо ознакомиться пользователю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92" w:history="1">
        <w:r w:rsidR="00D311D8" w:rsidRPr="001A2668">
          <w:rPr>
            <w:rStyle w:val="afa"/>
          </w:rPr>
          <w:t>1.5 Требования к техническим средствам и ПО для работы АРМ ППЗ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93" w:history="1">
        <w:r w:rsidR="00D311D8" w:rsidRPr="001A2668">
          <w:rPr>
            <w:rStyle w:val="afa"/>
          </w:rPr>
          <w:t>1.6 Подготовка к работе. Порядок запуска АРМ ППЗ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394" w:history="1">
        <w:r w:rsidR="00D311D8" w:rsidRPr="001A2668">
          <w:rPr>
            <w:rStyle w:val="afa"/>
          </w:rPr>
          <w:t>1.7 Описание операций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3778395" w:history="1">
        <w:r w:rsidR="00D311D8" w:rsidRPr="001A2668">
          <w:rPr>
            <w:rStyle w:val="afa"/>
          </w:rPr>
          <w:t>1.7.1 Поиск избирательных участков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3778396" w:history="1">
        <w:r w:rsidR="00D311D8" w:rsidRPr="001A2668">
          <w:rPr>
            <w:rStyle w:val="afa"/>
          </w:rPr>
          <w:t>1.7.2 Порядок работы с заявлением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3778397" w:history="1">
        <w:r w:rsidR="00D311D8" w:rsidRPr="001A2668">
          <w:rPr>
            <w:rStyle w:val="afa"/>
          </w:rPr>
          <w:t>1.7.3 Начало работы с АРМ ППЗ. Настройка АРМ ППЗ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3778398" w:history="1">
        <w:r w:rsidR="00D311D8" w:rsidRPr="001A2668">
          <w:rPr>
            <w:rStyle w:val="afa"/>
          </w:rPr>
          <w:t>1.7.4 Прием заявления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3778399" w:history="1">
        <w:r w:rsidR="00D311D8" w:rsidRPr="001A2668">
          <w:rPr>
            <w:rStyle w:val="afa"/>
          </w:rPr>
          <w:t>1.7.5 Печать заявления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400" w:history="1">
        <w:r w:rsidR="00D311D8" w:rsidRPr="001A2668">
          <w:rPr>
            <w:rStyle w:val="afa"/>
          </w:rPr>
          <w:t>1.8 Порядок актуализации справочников СПО АРМ ППЗ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3778401" w:history="1">
        <w:r w:rsidR="00D311D8" w:rsidRPr="001A2668">
          <w:rPr>
            <w:rStyle w:val="afa"/>
          </w:rPr>
          <w:t>1.8.1 Замена справочника выборов и референдумов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3778402" w:history="1">
        <w:r w:rsidR="00D311D8" w:rsidRPr="001A2668">
          <w:rPr>
            <w:rStyle w:val="afa"/>
          </w:rPr>
          <w:t>1.8.2 Замена справочника избирательных комиссий, комиссий референдума и справочника адресов места жительства избирателей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D311D8" w:rsidRDefault="00A20378">
      <w:pPr>
        <w:pStyle w:val="26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503778403" w:history="1">
        <w:r w:rsidR="00D311D8" w:rsidRPr="001A2668">
          <w:rPr>
            <w:rStyle w:val="afa"/>
          </w:rPr>
          <w:t>1.9 Служба поддержки пользователей СПО АРМ ППЗ</w:t>
        </w:r>
        <w:r w:rsidR="00D311D8">
          <w:rPr>
            <w:webHidden/>
          </w:rPr>
          <w:tab/>
        </w:r>
        <w:r>
          <w:rPr>
            <w:webHidden/>
          </w:rPr>
          <w:fldChar w:fldCharType="begin"/>
        </w:r>
        <w:r w:rsidR="00D311D8">
          <w:rPr>
            <w:webHidden/>
          </w:rPr>
          <w:instrText xml:space="preserve"> PAGEREF _Toc503778403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311D8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B67818" w:rsidRPr="006C2DF7" w:rsidRDefault="00A20378" w:rsidP="000E4E40">
      <w:pPr>
        <w:pStyle w:val="afffe"/>
      </w:pPr>
      <w:r w:rsidRPr="001E2329">
        <w:fldChar w:fldCharType="end"/>
      </w:r>
    </w:p>
    <w:p w:rsidR="004E0DB5" w:rsidRPr="001E3319" w:rsidRDefault="004E0DB5" w:rsidP="001969EE">
      <w:pPr>
        <w:pStyle w:val="afffe"/>
        <w:sectPr w:rsidR="004E0DB5" w:rsidRPr="001E3319" w:rsidSect="008A44E3">
          <w:headerReference w:type="default" r:id="rId8"/>
          <w:footerReference w:type="default" r:id="rId9"/>
          <w:pgSz w:w="11907" w:h="16840" w:code="9"/>
          <w:pgMar w:top="1134" w:right="567" w:bottom="1134" w:left="1304" w:header="720" w:footer="720" w:gutter="0"/>
          <w:cols w:space="720"/>
        </w:sectPr>
      </w:pPr>
    </w:p>
    <w:p w:rsidR="001C16B2" w:rsidRPr="001E2329" w:rsidRDefault="001C16B2" w:rsidP="001C16B2">
      <w:pPr>
        <w:pStyle w:val="16"/>
      </w:pPr>
      <w:bookmarkStart w:id="0" w:name="_Toc495508689"/>
      <w:bookmarkStart w:id="1" w:name="_Toc503778386"/>
      <w:r w:rsidRPr="001E2329">
        <w:lastRenderedPageBreak/>
        <w:t>Определения, обозначения и сокращения</w:t>
      </w:r>
      <w:bookmarkEnd w:id="0"/>
      <w:bookmarkEnd w:id="1"/>
    </w:p>
    <w:tbl>
      <w:tblPr>
        <w:tblW w:w="10038" w:type="dxa"/>
        <w:tblInd w:w="108" w:type="dxa"/>
        <w:tblLook w:val="0000"/>
      </w:tblPr>
      <w:tblGrid>
        <w:gridCol w:w="2550"/>
        <w:gridCol w:w="7488"/>
      </w:tblGrid>
      <w:tr w:rsidR="001C16B2" w:rsidRPr="001E2329" w:rsidTr="00027E4C">
        <w:trPr>
          <w:trHeight w:val="20"/>
          <w:tblHeader/>
        </w:trPr>
        <w:tc>
          <w:tcPr>
            <w:tcW w:w="2550" w:type="dxa"/>
            <w:shd w:val="clear" w:color="auto" w:fill="auto"/>
            <w:vAlign w:val="center"/>
          </w:tcPr>
          <w:p w:rsidR="001C16B2" w:rsidRPr="00D54418" w:rsidRDefault="001C16B2" w:rsidP="001C16B2">
            <w:pPr>
              <w:pStyle w:val="afff4"/>
              <w:rPr>
                <w:b w:val="0"/>
                <w:sz w:val="24"/>
                <w:szCs w:val="24"/>
              </w:rPr>
            </w:pPr>
            <w:r w:rsidRPr="00D54418">
              <w:rPr>
                <w:b w:val="0"/>
                <w:sz w:val="24"/>
                <w:szCs w:val="24"/>
              </w:rPr>
              <w:t>Термины и сокращения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D54418" w:rsidRDefault="001C16B2" w:rsidP="001C16B2">
            <w:pPr>
              <w:pStyle w:val="afff4"/>
              <w:rPr>
                <w:b w:val="0"/>
                <w:sz w:val="24"/>
                <w:szCs w:val="24"/>
              </w:rPr>
            </w:pPr>
            <w:r w:rsidRPr="00D54418">
              <w:rPr>
                <w:b w:val="0"/>
                <w:sz w:val="24"/>
                <w:szCs w:val="24"/>
              </w:rPr>
              <w:t>Определение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АРМ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Автоматизированное рабочее место</w:t>
            </w:r>
          </w:p>
        </w:tc>
      </w:tr>
      <w:tr w:rsidR="00A92D58" w:rsidRPr="001E2329" w:rsidTr="00027E4C">
        <w:trPr>
          <w:trHeight w:val="20"/>
        </w:trPr>
        <w:tc>
          <w:tcPr>
            <w:tcW w:w="2550" w:type="dxa"/>
            <w:vAlign w:val="center"/>
          </w:tcPr>
          <w:p w:rsidR="00A92D58" w:rsidRPr="001E2329" w:rsidRDefault="00A92D58" w:rsidP="001C16B2">
            <w:pPr>
              <w:pStyle w:val="17"/>
            </w:pPr>
            <w:r>
              <w:t>БД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A92D58" w:rsidRPr="001E2329" w:rsidRDefault="00A92D58" w:rsidP="001C16B2">
            <w:pPr>
              <w:pStyle w:val="17"/>
            </w:pPr>
            <w:r>
              <w:t>База данных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ГАС «Выборы»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Государственная автоматизированная система Российской Федерации «Выборы»</w:t>
            </w:r>
          </w:p>
        </w:tc>
      </w:tr>
      <w:tr w:rsidR="000D1036" w:rsidRPr="001E2329" w:rsidTr="00027E4C">
        <w:trPr>
          <w:trHeight w:val="20"/>
        </w:trPr>
        <w:tc>
          <w:tcPr>
            <w:tcW w:w="2550" w:type="dxa"/>
            <w:vAlign w:val="center"/>
          </w:tcPr>
          <w:p w:rsidR="000D1036" w:rsidRPr="001E2329" w:rsidRDefault="000D1036" w:rsidP="001C16B2">
            <w:pPr>
              <w:pStyle w:val="17"/>
            </w:pPr>
            <w:r>
              <w:t>МФЦ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0D1036" w:rsidRPr="000D1036" w:rsidRDefault="000D1036" w:rsidP="001C16B2">
            <w:pPr>
              <w:pStyle w:val="17"/>
            </w:pPr>
            <w:r>
              <w:t>М</w:t>
            </w:r>
            <w:r w:rsidRPr="000D1036">
              <w:t>ногофункциональный центр предоставления государственных услуг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ОС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Операционная система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5E2ECD" w:rsidRDefault="001C16B2" w:rsidP="001C16B2">
            <w:pPr>
              <w:pStyle w:val="17"/>
            </w:pPr>
            <w:r w:rsidRPr="005E2ECD">
              <w:t>ПО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5E2ECD" w:rsidRDefault="001C16B2" w:rsidP="001C16B2">
            <w:pPr>
              <w:pStyle w:val="17"/>
            </w:pPr>
            <w:r w:rsidRPr="005E2ECD">
              <w:t>Программное обеспечение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5E2ECD" w:rsidRDefault="001C16B2" w:rsidP="001C16B2">
            <w:pPr>
              <w:pStyle w:val="17"/>
            </w:pPr>
            <w:r w:rsidRPr="005E2ECD">
              <w:t>ППЗ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5E2ECD" w:rsidRDefault="001C16B2" w:rsidP="001C16B2">
            <w:pPr>
              <w:pStyle w:val="17"/>
            </w:pPr>
            <w:r w:rsidRPr="005E2ECD">
              <w:t>Пункт приема заявлений</w:t>
            </w:r>
          </w:p>
        </w:tc>
      </w:tr>
      <w:tr w:rsidR="005E2ECD" w:rsidRPr="001E2329" w:rsidTr="00027E4C">
        <w:trPr>
          <w:trHeight w:val="20"/>
        </w:trPr>
        <w:tc>
          <w:tcPr>
            <w:tcW w:w="2550" w:type="dxa"/>
            <w:vAlign w:val="center"/>
          </w:tcPr>
          <w:p w:rsidR="005E2ECD" w:rsidRPr="005E2ECD" w:rsidRDefault="005E2ECD" w:rsidP="001C16B2">
            <w:pPr>
              <w:pStyle w:val="17"/>
            </w:pPr>
            <w:r w:rsidRPr="005E2ECD">
              <w:t>СМЭВ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5E2ECD" w:rsidRPr="005E2ECD" w:rsidRDefault="005E2ECD" w:rsidP="001C16B2">
            <w:pPr>
              <w:pStyle w:val="17"/>
            </w:pPr>
            <w:r w:rsidRPr="005E2ECD">
              <w:t>Система межведомственного электронного взаимодействия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5E2ECD" w:rsidRDefault="001C16B2" w:rsidP="001C16B2">
            <w:pPr>
              <w:pStyle w:val="17"/>
            </w:pPr>
            <w:r w:rsidRPr="005E2ECD">
              <w:t>СПО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5E2ECD" w:rsidRDefault="001C16B2" w:rsidP="001C16B2">
            <w:pPr>
              <w:pStyle w:val="17"/>
            </w:pPr>
            <w:r w:rsidRPr="005E2ECD">
              <w:t>Специальное программное обеспечение</w:t>
            </w:r>
          </w:p>
        </w:tc>
      </w:tr>
      <w:tr w:rsidR="00CF0366" w:rsidRPr="001E2329" w:rsidTr="00027E4C">
        <w:trPr>
          <w:trHeight w:val="20"/>
        </w:trPr>
        <w:tc>
          <w:tcPr>
            <w:tcW w:w="2550" w:type="dxa"/>
            <w:vAlign w:val="center"/>
          </w:tcPr>
          <w:p w:rsidR="00CF0366" w:rsidRPr="005E2ECD" w:rsidRDefault="00CF0366" w:rsidP="001C16B2">
            <w:pPr>
              <w:pStyle w:val="17"/>
            </w:pPr>
            <w:r w:rsidRPr="005E2ECD">
              <w:t>СПО АРМ ППЗ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CF0366" w:rsidRPr="005E2ECD" w:rsidRDefault="00CF0366" w:rsidP="001C16B2">
            <w:pPr>
              <w:pStyle w:val="17"/>
            </w:pPr>
            <w:r w:rsidRPr="005E2ECD">
              <w:t>Специальное программное обеспечение автоматизированного рабочего места пункта приема заявлений</w:t>
            </w:r>
          </w:p>
        </w:tc>
      </w:tr>
      <w:tr w:rsidR="00CF0366" w:rsidRPr="001E2329" w:rsidTr="00027E4C">
        <w:trPr>
          <w:trHeight w:val="20"/>
        </w:trPr>
        <w:tc>
          <w:tcPr>
            <w:tcW w:w="2550" w:type="dxa"/>
            <w:vAlign w:val="center"/>
          </w:tcPr>
          <w:p w:rsidR="00CF0366" w:rsidRPr="001E2329" w:rsidRDefault="00CF0366" w:rsidP="001C16B2">
            <w:pPr>
              <w:pStyle w:val="17"/>
            </w:pPr>
            <w:r w:rsidRPr="001E2329">
              <w:t>СПО КСА ТИК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CF0366" w:rsidRPr="001E2329" w:rsidRDefault="00CF0366" w:rsidP="001C16B2">
            <w:pPr>
              <w:pStyle w:val="17"/>
            </w:pPr>
            <w:r w:rsidRPr="001E2329">
              <w:t>Специальное программное обеспечение комплекса средств автоматизации территориальной избирательной комиссии в части загрузки и обработки файлов межуровневого обмена, отправки заявлений в КСА ЦИК, формирования и печати реестров</w:t>
            </w:r>
          </w:p>
        </w:tc>
      </w:tr>
      <w:tr w:rsidR="00CF0366" w:rsidRPr="001E2329" w:rsidTr="00027E4C">
        <w:trPr>
          <w:trHeight w:val="20"/>
        </w:trPr>
        <w:tc>
          <w:tcPr>
            <w:tcW w:w="2550" w:type="dxa"/>
            <w:vAlign w:val="center"/>
          </w:tcPr>
          <w:p w:rsidR="00CF0366" w:rsidRPr="001E2329" w:rsidRDefault="00CF0366" w:rsidP="001C16B2">
            <w:pPr>
              <w:pStyle w:val="17"/>
            </w:pPr>
            <w:r w:rsidRPr="001E2329">
              <w:t>СПО КСА ЦИК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CF0366" w:rsidRPr="00D66EC9" w:rsidRDefault="00CF0366" w:rsidP="001C16B2">
            <w:pPr>
              <w:pStyle w:val="17"/>
            </w:pPr>
            <w:r w:rsidRPr="001E2329">
              <w:t>Специальное программное обеспечение задачи «Мобильный избиратель» комплекса средств автоматизации Центральной избирательной комиссии Российской Федерации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ТИК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Территориальная избирательная комиссия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УИК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Участковая избирательная комиссия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ФЦИ при ЦИК России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Федеральный центр информатизации при Центральной избирательной комиссии Российской Федерации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ЦИК</w:t>
            </w:r>
            <w:r w:rsidR="0084772B">
              <w:t xml:space="preserve"> России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Центральная избирательная комиссия Российской Федерации</w:t>
            </w:r>
          </w:p>
        </w:tc>
      </w:tr>
      <w:tr w:rsidR="001C16B2" w:rsidRPr="001E2329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QR-код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Матричная символика. Символ состоит из массива номинально квадратных модулей, структурированных в регулярную квадратную матрицу, включая уникальные шаблоны поиска, размещенные в трех углах символа и предназначенные для упрощения определения места нахождения, размера и наклона символа (определение ГОСТ Р ИСО/МЭК 18004 «Информационные технологии (ИТ). Технологии автоматической идентификации и сбора данных. Спецификация символики штрихового кода QR Code»)</w:t>
            </w:r>
          </w:p>
        </w:tc>
      </w:tr>
      <w:tr w:rsidR="001C16B2" w:rsidRPr="001C16B2" w:rsidTr="00027E4C">
        <w:trPr>
          <w:trHeight w:val="20"/>
        </w:trPr>
        <w:tc>
          <w:tcPr>
            <w:tcW w:w="2550" w:type="dxa"/>
            <w:vAlign w:val="center"/>
          </w:tcPr>
          <w:p w:rsidR="001C16B2" w:rsidRPr="001E2329" w:rsidRDefault="001C16B2" w:rsidP="001C16B2">
            <w:pPr>
              <w:pStyle w:val="17"/>
            </w:pPr>
            <w:r w:rsidRPr="001E2329">
              <w:t>ZIP</w:t>
            </w:r>
          </w:p>
        </w:tc>
        <w:tc>
          <w:tcPr>
            <w:tcW w:w="7488" w:type="dxa"/>
            <w:shd w:val="clear" w:color="auto" w:fill="auto"/>
            <w:vAlign w:val="center"/>
          </w:tcPr>
          <w:p w:rsidR="001C16B2" w:rsidRPr="001C16B2" w:rsidRDefault="00027E4C" w:rsidP="00027E4C">
            <w:pPr>
              <w:pStyle w:val="17"/>
            </w:pPr>
            <w:r>
              <w:t>Ф</w:t>
            </w:r>
            <w:r w:rsidR="001C16B2" w:rsidRPr="001E2329">
              <w:t>ормат архивации файлов и сжатия данных без потерь</w:t>
            </w:r>
          </w:p>
        </w:tc>
      </w:tr>
    </w:tbl>
    <w:p w:rsidR="004F612D" w:rsidRDefault="004F612D" w:rsidP="001C16B2">
      <w:pPr>
        <w:pStyle w:val="afffe"/>
      </w:pPr>
    </w:p>
    <w:p w:rsidR="00EE20E7" w:rsidRDefault="00367627" w:rsidP="00367627">
      <w:pPr>
        <w:pStyle w:val="12"/>
      </w:pPr>
      <w:bookmarkStart w:id="2" w:name="_Toc502066935"/>
      <w:bookmarkStart w:id="3" w:name="_Toc502067332"/>
      <w:bookmarkStart w:id="4" w:name="_Toc502246221"/>
      <w:bookmarkStart w:id="5" w:name="_Toc502249108"/>
      <w:bookmarkStart w:id="6" w:name="_Toc502066936"/>
      <w:bookmarkStart w:id="7" w:name="_Toc502067333"/>
      <w:bookmarkStart w:id="8" w:name="_Toc502246222"/>
      <w:bookmarkStart w:id="9" w:name="_Toc502249109"/>
      <w:bookmarkStart w:id="10" w:name="_Toc502066937"/>
      <w:bookmarkStart w:id="11" w:name="_Toc502067334"/>
      <w:bookmarkStart w:id="12" w:name="_Toc502246223"/>
      <w:bookmarkStart w:id="13" w:name="_Toc502249110"/>
      <w:bookmarkStart w:id="14" w:name="_Toc502066938"/>
      <w:bookmarkStart w:id="15" w:name="_Toc502067335"/>
      <w:bookmarkStart w:id="16" w:name="_Toc502246224"/>
      <w:bookmarkStart w:id="17" w:name="_Toc502249111"/>
      <w:bookmarkStart w:id="18" w:name="_Toc502066939"/>
      <w:bookmarkStart w:id="19" w:name="_Toc502067336"/>
      <w:bookmarkStart w:id="20" w:name="_Toc502246225"/>
      <w:bookmarkStart w:id="21" w:name="_Toc502249112"/>
      <w:bookmarkStart w:id="22" w:name="_Toc502066940"/>
      <w:bookmarkStart w:id="23" w:name="_Toc502067337"/>
      <w:bookmarkStart w:id="24" w:name="_Toc502246226"/>
      <w:bookmarkStart w:id="25" w:name="_Toc502249113"/>
      <w:bookmarkStart w:id="26" w:name="_Toc502066941"/>
      <w:bookmarkStart w:id="27" w:name="_Toc502067338"/>
      <w:bookmarkStart w:id="28" w:name="_Toc502246227"/>
      <w:bookmarkStart w:id="29" w:name="_Toc502249114"/>
      <w:bookmarkStart w:id="30" w:name="_Toc502066942"/>
      <w:bookmarkStart w:id="31" w:name="_Toc502067339"/>
      <w:bookmarkStart w:id="32" w:name="_Toc502246228"/>
      <w:bookmarkStart w:id="33" w:name="_Toc502249115"/>
      <w:bookmarkStart w:id="34" w:name="_Toc502066943"/>
      <w:bookmarkStart w:id="35" w:name="_Toc502067340"/>
      <w:bookmarkStart w:id="36" w:name="_Toc502246229"/>
      <w:bookmarkStart w:id="37" w:name="_Toc502249116"/>
      <w:bookmarkStart w:id="38" w:name="_Toc502066944"/>
      <w:bookmarkStart w:id="39" w:name="_Toc502067341"/>
      <w:bookmarkStart w:id="40" w:name="_Toc502246230"/>
      <w:bookmarkStart w:id="41" w:name="_Toc502249117"/>
      <w:bookmarkStart w:id="42" w:name="_Toc502066945"/>
      <w:bookmarkStart w:id="43" w:name="_Toc502067342"/>
      <w:bookmarkStart w:id="44" w:name="_Toc502246231"/>
      <w:bookmarkStart w:id="45" w:name="_Toc502249118"/>
      <w:bookmarkStart w:id="46" w:name="_Toc502066946"/>
      <w:bookmarkStart w:id="47" w:name="_Toc502067343"/>
      <w:bookmarkStart w:id="48" w:name="_Toc502246232"/>
      <w:bookmarkStart w:id="49" w:name="_Toc502249119"/>
      <w:bookmarkStart w:id="50" w:name="_Toc503778387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>
        <w:lastRenderedPageBreak/>
        <w:t>Руководство по эксплуатации СПО АРМ ППЗ</w:t>
      </w:r>
      <w:bookmarkEnd w:id="50"/>
    </w:p>
    <w:p w:rsidR="00367627" w:rsidRPr="00CB4734" w:rsidRDefault="00367627" w:rsidP="005A3DFC">
      <w:pPr>
        <w:pStyle w:val="24"/>
      </w:pPr>
      <w:bookmarkStart w:id="51" w:name="_Toc493493324"/>
      <w:bookmarkStart w:id="52" w:name="_Toc503778388"/>
      <w:r w:rsidRPr="00CB4734">
        <w:t>Назначение и область применения. Виды автоматизируемой деятельности</w:t>
      </w:r>
      <w:bookmarkEnd w:id="51"/>
      <w:bookmarkEnd w:id="52"/>
    </w:p>
    <w:p w:rsidR="00367627" w:rsidRPr="00E40408" w:rsidRDefault="00F8023A" w:rsidP="005A3DFC">
      <w:r>
        <w:t xml:space="preserve">СПО </w:t>
      </w:r>
      <w:r w:rsidR="00367627" w:rsidRPr="00CB4734">
        <w:t xml:space="preserve">АРМ применяется в пунктах приема заявлений для автоматизации </w:t>
      </w:r>
      <w:r w:rsidR="00367627" w:rsidRPr="00E40408">
        <w:t xml:space="preserve">приема заявлений избирателей о включении в список избирателей по месту нахождения на выборах </w:t>
      </w:r>
      <w:r w:rsidR="00367627" w:rsidRPr="00E40408">
        <w:rPr>
          <w:szCs w:val="28"/>
        </w:rPr>
        <w:t>Пр</w:t>
      </w:r>
      <w:r>
        <w:rPr>
          <w:szCs w:val="28"/>
        </w:rPr>
        <w:t xml:space="preserve">езидента Российской Федерации, </w:t>
      </w:r>
      <w:r w:rsidR="00367627" w:rsidRPr="00E40408">
        <w:rPr>
          <w:szCs w:val="28"/>
        </w:rPr>
        <w:t>выборах в органы государственной власти субъект</w:t>
      </w:r>
      <w:r>
        <w:rPr>
          <w:szCs w:val="28"/>
        </w:rPr>
        <w:t>ов</w:t>
      </w:r>
      <w:r w:rsidR="00367627" w:rsidRPr="00E40408">
        <w:rPr>
          <w:szCs w:val="28"/>
        </w:rPr>
        <w:t xml:space="preserve"> Российской Федерации</w:t>
      </w:r>
      <w:r>
        <w:rPr>
          <w:szCs w:val="28"/>
        </w:rPr>
        <w:t xml:space="preserve">, выборах высших должностных лиц </w:t>
      </w:r>
      <w:r w:rsidRPr="00E40408">
        <w:rPr>
          <w:szCs w:val="28"/>
        </w:rPr>
        <w:t>субъект</w:t>
      </w:r>
      <w:r>
        <w:rPr>
          <w:szCs w:val="28"/>
        </w:rPr>
        <w:t>ов</w:t>
      </w:r>
      <w:r w:rsidRPr="00E40408">
        <w:rPr>
          <w:szCs w:val="28"/>
        </w:rPr>
        <w:t xml:space="preserve"> Российской Федерации</w:t>
      </w:r>
      <w:r>
        <w:rPr>
          <w:szCs w:val="28"/>
        </w:rPr>
        <w:t>, референдумах субъектов Российской Федерации</w:t>
      </w:r>
      <w:r w:rsidRPr="00E40408">
        <w:rPr>
          <w:szCs w:val="28"/>
        </w:rPr>
        <w:t xml:space="preserve"> </w:t>
      </w:r>
      <w:r w:rsidR="00367627" w:rsidRPr="00E40408">
        <w:rPr>
          <w:szCs w:val="28"/>
        </w:rPr>
        <w:t>(далее — заявления избирателей)</w:t>
      </w:r>
      <w:r w:rsidR="00367627" w:rsidRPr="00E40408">
        <w:t>. Заявление может быть принято в ППЗ:</w:t>
      </w:r>
    </w:p>
    <w:p w:rsidR="00367627" w:rsidRPr="00E40408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УИК</w:t>
      </w:r>
      <w:r w:rsidR="000D1036" w:rsidRPr="00E40408">
        <w:t>;</w:t>
      </w:r>
    </w:p>
    <w:p w:rsidR="00367627" w:rsidRPr="00E40408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ТИК</w:t>
      </w:r>
      <w:r w:rsidR="000D1036" w:rsidRPr="00E40408">
        <w:t>;</w:t>
      </w:r>
    </w:p>
    <w:p w:rsidR="00367627" w:rsidRPr="00E40408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МФЦ.</w:t>
      </w:r>
    </w:p>
    <w:p w:rsidR="00367627" w:rsidRPr="00E40408" w:rsidRDefault="00F8023A" w:rsidP="00E40408">
      <w:r>
        <w:t xml:space="preserve">СПО </w:t>
      </w:r>
      <w:r w:rsidR="00367627" w:rsidRPr="00E40408">
        <w:t>АРМ ППЗ предназначен</w:t>
      </w:r>
      <w:r>
        <w:t xml:space="preserve">о </w:t>
      </w:r>
      <w:r w:rsidR="00367627" w:rsidRPr="00E40408">
        <w:t xml:space="preserve">для приема заявления и формирования его печатной формы. </w:t>
      </w:r>
    </w:p>
    <w:p w:rsidR="00367627" w:rsidRPr="00CB4734" w:rsidRDefault="00367627" w:rsidP="005A3DFC">
      <w:pPr>
        <w:pStyle w:val="24"/>
      </w:pPr>
      <w:bookmarkStart w:id="53" w:name="_Toc302046848"/>
      <w:bookmarkStart w:id="54" w:name="_Toc302047693"/>
      <w:bookmarkStart w:id="55" w:name="_Toc304902427"/>
      <w:bookmarkStart w:id="56" w:name="_Toc467701617"/>
      <w:bookmarkStart w:id="57" w:name="_Toc493493325"/>
      <w:bookmarkStart w:id="58" w:name="_Toc503778389"/>
      <w:r w:rsidRPr="00CB4734">
        <w:t>Краткое описание возможностей</w:t>
      </w:r>
      <w:bookmarkEnd w:id="53"/>
      <w:bookmarkEnd w:id="54"/>
      <w:bookmarkEnd w:id="55"/>
      <w:bookmarkEnd w:id="56"/>
      <w:bookmarkEnd w:id="57"/>
      <w:bookmarkEnd w:id="58"/>
    </w:p>
    <w:p w:rsidR="00367627" w:rsidRPr="00CB4734" w:rsidRDefault="00367627" w:rsidP="005A3DFC">
      <w:r w:rsidRPr="00CB4734">
        <w:t xml:space="preserve">Основными </w:t>
      </w:r>
      <w:r w:rsidR="00F8023A">
        <w:t>функциями</w:t>
      </w:r>
      <w:r w:rsidRPr="00CB4734">
        <w:t xml:space="preserve"> </w:t>
      </w:r>
      <w:r w:rsidR="00F8023A">
        <w:t xml:space="preserve">СПО </w:t>
      </w:r>
      <w:r w:rsidRPr="00CB4734">
        <w:t>АРМ ППЗ являются:</w:t>
      </w:r>
    </w:p>
    <w:p w:rsidR="00905506" w:rsidRPr="00E40408" w:rsidRDefault="00905506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bookmarkStart w:id="59" w:name="_Toc302046849"/>
      <w:bookmarkStart w:id="60" w:name="_Toc302047694"/>
      <w:bookmarkStart w:id="61" w:name="_Toc304902428"/>
      <w:bookmarkStart w:id="62" w:name="_Toc467701618"/>
      <w:r w:rsidRPr="00E40408">
        <w:t>поиск избирательных участков по месту нахождения;</w:t>
      </w:r>
    </w:p>
    <w:p w:rsidR="00367627" w:rsidRPr="00E40408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ввод и сохранение информации об избирательном участке, на котором выполняется прием заявления, сотруднике избирательного участка, принимающего заявление, и проводимых выборах</w:t>
      </w:r>
      <w:r w:rsidR="005E2ECD" w:rsidRPr="00E40408">
        <w:t>, референдуме</w:t>
      </w:r>
      <w:r w:rsidRPr="00E40408">
        <w:t>;</w:t>
      </w:r>
    </w:p>
    <w:p w:rsidR="00367627" w:rsidRPr="00E40408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ввод информации об избирателе и избирательном участке по месту нахождения;</w:t>
      </w:r>
    </w:p>
    <w:p w:rsidR="00367627" w:rsidRPr="00E40408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проверка корректности введенной информации;</w:t>
      </w:r>
    </w:p>
    <w:p w:rsidR="00367627" w:rsidRPr="00E40408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формирование печатной формы заявления и вывод её на печать.</w:t>
      </w:r>
    </w:p>
    <w:p w:rsidR="00367627" w:rsidRPr="00CB4734" w:rsidRDefault="00367627" w:rsidP="005A3DFC">
      <w:pPr>
        <w:pStyle w:val="24"/>
      </w:pPr>
      <w:bookmarkStart w:id="63" w:name="_Toc493493326"/>
      <w:bookmarkStart w:id="64" w:name="_Toc503778390"/>
      <w:r w:rsidRPr="005A3DFC">
        <w:t>Уровень</w:t>
      </w:r>
      <w:r w:rsidRPr="00CB4734">
        <w:t xml:space="preserve"> подготовки </w:t>
      </w:r>
      <w:bookmarkEnd w:id="59"/>
      <w:bookmarkEnd w:id="60"/>
      <w:bookmarkEnd w:id="61"/>
      <w:r w:rsidRPr="00CB4734">
        <w:t>пользователя</w:t>
      </w:r>
      <w:bookmarkEnd w:id="62"/>
      <w:bookmarkEnd w:id="63"/>
      <w:bookmarkEnd w:id="64"/>
    </w:p>
    <w:p w:rsidR="00367627" w:rsidRPr="00CB4734" w:rsidRDefault="00367627" w:rsidP="005A3DFC">
      <w:r w:rsidRPr="00CB4734">
        <w:t xml:space="preserve">Пользователь АРМ ППЗ должен иметь навыки работы с операционными системами семейства </w:t>
      </w:r>
      <w:r w:rsidRPr="00CB4734">
        <w:rPr>
          <w:lang w:val="en-US"/>
        </w:rPr>
        <w:t>Windows</w:t>
      </w:r>
      <w:r w:rsidRPr="00CB4734">
        <w:t>.</w:t>
      </w:r>
    </w:p>
    <w:p w:rsidR="00367627" w:rsidRPr="00CB4734" w:rsidRDefault="00367627" w:rsidP="005A3DFC">
      <w:pPr>
        <w:pStyle w:val="24"/>
      </w:pPr>
      <w:bookmarkStart w:id="65" w:name="_Toc302046850"/>
      <w:bookmarkStart w:id="66" w:name="_Toc302047695"/>
      <w:bookmarkStart w:id="67" w:name="_Toc304902429"/>
      <w:bookmarkStart w:id="68" w:name="_Toc467701619"/>
      <w:bookmarkStart w:id="69" w:name="_Toc493493327"/>
      <w:bookmarkStart w:id="70" w:name="_Toc503778391"/>
      <w:r w:rsidRPr="00CB4734">
        <w:t>Перечень эксплуатационной документации, с которой необходимо ознакомиться пользователю</w:t>
      </w:r>
      <w:bookmarkEnd w:id="65"/>
      <w:bookmarkEnd w:id="66"/>
      <w:bookmarkEnd w:id="67"/>
      <w:bookmarkEnd w:id="68"/>
      <w:bookmarkEnd w:id="69"/>
      <w:bookmarkEnd w:id="70"/>
    </w:p>
    <w:p w:rsidR="00367627" w:rsidRPr="00CB4734" w:rsidRDefault="00367627" w:rsidP="00367627">
      <w:r w:rsidRPr="00CB4734">
        <w:t xml:space="preserve">Перед началом работы пользователю АРМ ППЗ необходимо ознакомиться с </w:t>
      </w:r>
      <w:r w:rsidR="000B3914">
        <w:t>настоя</w:t>
      </w:r>
      <w:r w:rsidR="00B71796">
        <w:t>щим руководством пользователя</w:t>
      </w:r>
      <w:r w:rsidRPr="00CB4734">
        <w:t>.</w:t>
      </w:r>
    </w:p>
    <w:p w:rsidR="00E87A5D" w:rsidRDefault="00E87A5D" w:rsidP="005A3DFC">
      <w:pPr>
        <w:pStyle w:val="24"/>
      </w:pPr>
      <w:bookmarkStart w:id="71" w:name="_Toc503778392"/>
      <w:bookmarkStart w:id="72" w:name="_Toc493493328"/>
      <w:r>
        <w:t xml:space="preserve">Требования к </w:t>
      </w:r>
      <w:r w:rsidR="00B71796">
        <w:t xml:space="preserve">техническим средствам и ПО для работы </w:t>
      </w:r>
      <w:r>
        <w:t>АРМ ППЗ</w:t>
      </w:r>
      <w:bookmarkEnd w:id="71"/>
    </w:p>
    <w:p w:rsidR="000623C5" w:rsidRDefault="000623C5" w:rsidP="000623C5">
      <w:r>
        <w:t>Требования к техническим средствам: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lastRenderedPageBreak/>
        <w:t>Процессор: Celeron 2 ГГц или выше;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Оперативная память: 2 ГБ или больше;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Свободное место на жёстком диске: 3 ГБ;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Видеоадаптер и монитор: Super VGA (1024×768) или более высокое разрешение;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Устройства взаимодействия с пользователем: Клавиатура, мышь;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Печатающее устройство: струйный или лазерный принтер с разрешением печати не менее 300dpi.</w:t>
      </w:r>
    </w:p>
    <w:p w:rsidR="00E87A5D" w:rsidRDefault="000623C5" w:rsidP="00E87A5D">
      <w:pPr>
        <w:pStyle w:val="af"/>
      </w:pPr>
      <w:r>
        <w:t xml:space="preserve">Требования </w:t>
      </w:r>
      <w:r w:rsidRPr="00E40408">
        <w:t xml:space="preserve">к </w:t>
      </w:r>
      <w:r w:rsidR="002B2651" w:rsidRPr="00E40408">
        <w:t xml:space="preserve">общесистемному </w:t>
      </w:r>
      <w:r w:rsidRPr="00E40408">
        <w:t>программному</w:t>
      </w:r>
      <w:r>
        <w:t xml:space="preserve"> обеспечению: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Операционная система: Windows XP, Windows Vista, Windows 7, Windows 8.x(настольная версия), Windows 10;</w:t>
      </w:r>
    </w:p>
    <w:p w:rsidR="000623C5" w:rsidRPr="00E40408" w:rsidRDefault="000623C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>Веб-браузер: Google Chrome (версия не ниже 20), Yandex Browser, Opera по решению Сhromium, Internet Explorer (версия не ниже 9) или браузер FirefoxPortable, поставляемый в составе дистрибутива СПО АРМ ППЗ.</w:t>
      </w:r>
    </w:p>
    <w:p w:rsidR="00367627" w:rsidRPr="00CB4734" w:rsidRDefault="00367627" w:rsidP="005A3DFC">
      <w:pPr>
        <w:pStyle w:val="24"/>
      </w:pPr>
      <w:bookmarkStart w:id="73" w:name="_Ref503365104"/>
      <w:bookmarkStart w:id="74" w:name="_Toc503778393"/>
      <w:r w:rsidRPr="00CB4734">
        <w:t>Подготовка к работе. Порядок запуска АРМ ППЗ</w:t>
      </w:r>
      <w:bookmarkEnd w:id="72"/>
      <w:bookmarkEnd w:id="73"/>
      <w:bookmarkEnd w:id="74"/>
    </w:p>
    <w:p w:rsidR="00C94565" w:rsidRPr="00F8023A" w:rsidRDefault="008F307C" w:rsidP="005A3DFC">
      <w:pPr>
        <w:rPr>
          <w:i/>
        </w:rPr>
      </w:pPr>
      <w:r w:rsidRPr="00F8023A">
        <w:rPr>
          <w:b/>
          <w:i/>
          <w:spacing w:val="20"/>
        </w:rPr>
        <w:t>Внимание!</w:t>
      </w:r>
      <w:r w:rsidRPr="00F8023A">
        <w:rPr>
          <w:i/>
        </w:rPr>
        <w:t xml:space="preserve"> Установка </w:t>
      </w:r>
      <w:r w:rsidR="008D5152" w:rsidRPr="00F8023A">
        <w:rPr>
          <w:i/>
        </w:rPr>
        <w:t>АРМ ППЗ должна выполняться пользователем с правами локального администратора компьютера</w:t>
      </w:r>
      <w:r w:rsidR="00C94565" w:rsidRPr="00F8023A">
        <w:rPr>
          <w:i/>
        </w:rPr>
        <w:t>.</w:t>
      </w:r>
    </w:p>
    <w:p w:rsidR="00D85267" w:rsidRDefault="00367627" w:rsidP="005A3DFC">
      <w:r w:rsidRPr="00CB4734">
        <w:t>Для начала работы с АРМ ППЗ необходимо</w:t>
      </w:r>
      <w:r w:rsidR="00D85267">
        <w:t>:</w:t>
      </w:r>
    </w:p>
    <w:p w:rsidR="00D85267" w:rsidRDefault="00D85267" w:rsidP="004E7F07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>
        <w:t>Р</w:t>
      </w:r>
      <w:r w:rsidR="00367627" w:rsidRPr="00CB4734">
        <w:t xml:space="preserve">аспаковать </w:t>
      </w:r>
      <w:r w:rsidR="00367627" w:rsidRPr="00651E0C">
        <w:t>ZIP</w:t>
      </w:r>
      <w:r w:rsidR="00367627" w:rsidRPr="00CB4734">
        <w:t>-архив АРМ ПП</w:t>
      </w:r>
      <w:r w:rsidR="00350DAB">
        <w:t>З</w:t>
      </w:r>
      <w:r w:rsidR="00367627" w:rsidRPr="00CB4734">
        <w:t>.</w:t>
      </w:r>
      <w:r w:rsidR="00367627" w:rsidRPr="00651E0C">
        <w:t>zip</w:t>
      </w:r>
      <w:r w:rsidR="00367627" w:rsidRPr="00CB4734">
        <w:t xml:space="preserve"> в папку «АРМ ППЗ» на локальном диске </w:t>
      </w:r>
      <w:r w:rsidR="00367627" w:rsidRPr="00651E0C">
        <w:t>C</w:t>
      </w:r>
      <w:r w:rsidR="00367627" w:rsidRPr="00CB4734">
        <w:t xml:space="preserve">:\ компьютера. </w:t>
      </w:r>
    </w:p>
    <w:p w:rsidR="00791D51" w:rsidRDefault="007B51A5" w:rsidP="00651E0C">
      <w:pPr>
        <w:pStyle w:val="afffff6"/>
        <w:ind w:left="0" w:firstLine="0"/>
        <w:jc w:val="center"/>
      </w:pPr>
      <w:r>
        <w:rPr>
          <w:noProof/>
          <w:snapToGrid/>
        </w:rPr>
        <w:drawing>
          <wp:inline distT="0" distB="0" distL="0" distR="0">
            <wp:extent cx="6480810" cy="1974215"/>
            <wp:effectExtent l="0" t="0" r="0" b="698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51" w:rsidRPr="00894C76" w:rsidRDefault="00791D51" w:rsidP="00651E0C">
      <w:pPr>
        <w:ind w:firstLine="0"/>
        <w:jc w:val="center"/>
      </w:pPr>
      <w:r w:rsidRPr="00CB4734">
        <w:t xml:space="preserve">Рисунок </w:t>
      </w:r>
      <w:fldSimple w:instr=" SEQ Рисунок \* ARABIC ">
        <w:r w:rsidR="00D311D8">
          <w:rPr>
            <w:noProof/>
          </w:rPr>
          <w:t>1</w:t>
        </w:r>
      </w:fldSimple>
      <w:r w:rsidRPr="00CB4734">
        <w:t xml:space="preserve">. </w:t>
      </w:r>
      <w:r>
        <w:t xml:space="preserve">Распаковка </w:t>
      </w:r>
      <w:r>
        <w:rPr>
          <w:lang w:val="en-US"/>
        </w:rPr>
        <w:t>ZIP</w:t>
      </w:r>
      <w:r w:rsidRPr="00651E0C">
        <w:t>-</w:t>
      </w:r>
      <w:r>
        <w:t>архива</w:t>
      </w:r>
    </w:p>
    <w:p w:rsidR="007B51A5" w:rsidRDefault="007B51A5" w:rsidP="00651E0C">
      <w:pPr>
        <w:pStyle w:val="afffff6"/>
        <w:ind w:left="1440" w:firstLine="0"/>
      </w:pPr>
      <w:r>
        <w:t xml:space="preserve">В </w:t>
      </w:r>
      <w:r>
        <w:rPr>
          <w:lang w:val="en-US"/>
        </w:rPr>
        <w:t>ZIP</w:t>
      </w:r>
      <w:r w:rsidRPr="00651E0C">
        <w:t>-</w:t>
      </w:r>
      <w:r>
        <w:t>архиве расположены следующие файлы:</w:t>
      </w:r>
    </w:p>
    <w:p w:rsidR="007B51A5" w:rsidRPr="004D37B0" w:rsidRDefault="007B51A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АРМ ППЗ</w:t>
      </w:r>
      <w:r w:rsidRPr="00651E0C">
        <w:t>.</w:t>
      </w:r>
      <w:r w:rsidRPr="00E40408">
        <w:t>exe</w:t>
      </w:r>
      <w:r w:rsidRPr="00651E0C">
        <w:t xml:space="preserve"> </w:t>
      </w:r>
      <w:r w:rsidRPr="00E40408">
        <w:t>— файл инсталлятора;</w:t>
      </w:r>
    </w:p>
    <w:p w:rsidR="007B51A5" w:rsidRPr="004D37B0" w:rsidRDefault="007B51A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 xml:space="preserve">Руководство_пользователя_АРМ_ППЗ.docx — </w:t>
      </w:r>
      <w:r w:rsidR="005E2ECD" w:rsidRPr="00E40408">
        <w:t>руководство пользователя АРМ ППЗ</w:t>
      </w:r>
      <w:r w:rsidRPr="00E40408">
        <w:t>;</w:t>
      </w:r>
    </w:p>
    <w:p w:rsidR="007B51A5" w:rsidRPr="00E40408" w:rsidRDefault="007B51A5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E40408">
        <w:t xml:space="preserve">h2_db.mv — </w:t>
      </w:r>
      <w:r w:rsidR="00E40408" w:rsidRPr="00E40408">
        <w:t>файл справочника избирательных комиссий, комиссий референдума и справочника адресов места жительства избирателей</w:t>
      </w:r>
      <w:r w:rsidRPr="00E40408">
        <w:t>.</w:t>
      </w:r>
    </w:p>
    <w:p w:rsidR="00791D51" w:rsidRDefault="00211399" w:rsidP="004E7F07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>
        <w:lastRenderedPageBreak/>
        <w:t>Двойным кликом левой кнопкой мыши запустить файл инсталлятора АРМ ППЗ.</w:t>
      </w:r>
      <w:r>
        <w:rPr>
          <w:lang w:val="en-US"/>
        </w:rPr>
        <w:t>exe</w:t>
      </w:r>
      <w:r w:rsidRPr="00651E0C">
        <w:t>.</w:t>
      </w:r>
    </w:p>
    <w:p w:rsidR="00211399" w:rsidRDefault="00211399" w:rsidP="00894C76">
      <w:r>
        <w:t>Отобразится окно выбора папки для установки.</w:t>
      </w:r>
    </w:p>
    <w:p w:rsidR="00211399" w:rsidRDefault="00211399" w:rsidP="00651E0C">
      <w:pPr>
        <w:pStyle w:val="afffff6"/>
        <w:ind w:left="0" w:firstLine="0"/>
        <w:jc w:val="center"/>
      </w:pPr>
      <w:r w:rsidRPr="00651E0C">
        <w:rPr>
          <w:noProof/>
          <w:snapToGrid/>
        </w:rPr>
        <w:drawing>
          <wp:inline distT="0" distB="0" distL="0" distR="0">
            <wp:extent cx="4886325" cy="3800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99" w:rsidRDefault="008E2CE1" w:rsidP="00651E0C">
      <w:pPr>
        <w:pStyle w:val="afffff6"/>
        <w:ind w:left="0" w:firstLine="0"/>
        <w:jc w:val="center"/>
      </w:pPr>
      <w:r w:rsidRPr="00CB4734">
        <w:t xml:space="preserve">Рисунок </w:t>
      </w:r>
      <w:fldSimple w:instr=" SEQ Рисунок \* ARABIC ">
        <w:r w:rsidR="00D311D8">
          <w:rPr>
            <w:noProof/>
          </w:rPr>
          <w:t>2</w:t>
        </w:r>
      </w:fldSimple>
      <w:r w:rsidRPr="00CB4734">
        <w:t xml:space="preserve">. </w:t>
      </w:r>
      <w:r>
        <w:t>Выбор папки установки</w:t>
      </w:r>
    </w:p>
    <w:p w:rsidR="00211399" w:rsidRPr="00651E0C" w:rsidRDefault="00211399" w:rsidP="004E7F07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>
        <w:t xml:space="preserve">Не меняя </w:t>
      </w:r>
      <w:r w:rsidR="005E2ECD">
        <w:t xml:space="preserve">установленную по умолчанию </w:t>
      </w:r>
      <w:r>
        <w:t xml:space="preserve">папку нажать кнопку «Далее </w:t>
      </w:r>
      <w:r w:rsidRPr="00651E0C">
        <w:t>&gt;</w:t>
      </w:r>
      <w:r>
        <w:t>»</w:t>
      </w:r>
      <w:r w:rsidRPr="00651E0C">
        <w:t>.</w:t>
      </w:r>
    </w:p>
    <w:p w:rsidR="00211399" w:rsidRDefault="00211399" w:rsidP="002B2651">
      <w:pPr>
        <w:tabs>
          <w:tab w:val="left" w:pos="8803"/>
        </w:tabs>
      </w:pPr>
      <w:r w:rsidRPr="00651E0C">
        <w:rPr>
          <w:noProof/>
          <w:snapToGrid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349885</wp:posOffset>
            </wp:positionV>
            <wp:extent cx="4886325" cy="3800475"/>
            <wp:effectExtent l="0" t="0" r="9525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Отобразится окно выбора папки, в которой размещаются файлы БД.</w:t>
      </w:r>
      <w:r w:rsidR="002B2651">
        <w:tab/>
      </w:r>
      <w:r w:rsidR="002B2651">
        <w:tab/>
      </w:r>
    </w:p>
    <w:p w:rsidR="008E2CE1" w:rsidRPr="00894C76" w:rsidRDefault="008E2CE1" w:rsidP="00651E0C">
      <w:pPr>
        <w:ind w:firstLine="0"/>
        <w:jc w:val="center"/>
      </w:pPr>
      <w:r w:rsidRPr="00CB4734">
        <w:lastRenderedPageBreak/>
        <w:t xml:space="preserve">Рисунок </w:t>
      </w:r>
      <w:fldSimple w:instr=" SEQ Рисунок \* ARABIC ">
        <w:r w:rsidR="00D311D8">
          <w:rPr>
            <w:noProof/>
          </w:rPr>
          <w:t>3</w:t>
        </w:r>
      </w:fldSimple>
      <w:r w:rsidRPr="00CB4734">
        <w:t xml:space="preserve">. </w:t>
      </w:r>
      <w:r>
        <w:t>Окно выбора папки, в которой размещаются файлы БД</w:t>
      </w:r>
    </w:p>
    <w:p w:rsidR="00211399" w:rsidRPr="00B503ED" w:rsidRDefault="00FC42CB" w:rsidP="004E7F07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 w:rsidRPr="00B503ED">
        <w:t xml:space="preserve">Выбрать папку </w:t>
      </w:r>
      <w:r w:rsidR="00211399" w:rsidRPr="00B503ED">
        <w:t>C:\АРМ ППЗ</w:t>
      </w:r>
      <w:r w:rsidRPr="00B503ED">
        <w:t>, в которой размещается файл справочника адресов места жительства</w:t>
      </w:r>
      <w:r w:rsidR="00211399" w:rsidRPr="00B503ED">
        <w:t xml:space="preserve"> </w:t>
      </w:r>
      <w:r w:rsidR="00B503ED" w:rsidRPr="00B503ED">
        <w:t>избирателей (</w:t>
      </w:r>
      <w:r w:rsidR="00B503ED" w:rsidRPr="00B503ED">
        <w:rPr>
          <w:szCs w:val="28"/>
          <w:lang w:val="en-US"/>
        </w:rPr>
        <w:t>h</w:t>
      </w:r>
      <w:r w:rsidR="00B503ED" w:rsidRPr="00B503ED">
        <w:rPr>
          <w:szCs w:val="28"/>
        </w:rPr>
        <w:t>2_</w:t>
      </w:r>
      <w:r w:rsidR="00B503ED" w:rsidRPr="00B503ED">
        <w:rPr>
          <w:szCs w:val="28"/>
          <w:lang w:val="en-US"/>
        </w:rPr>
        <w:t>db</w:t>
      </w:r>
      <w:r w:rsidR="00B503ED" w:rsidRPr="00B503ED">
        <w:rPr>
          <w:szCs w:val="28"/>
        </w:rPr>
        <w:t>.</w:t>
      </w:r>
      <w:r w:rsidR="00B503ED" w:rsidRPr="00B503ED">
        <w:rPr>
          <w:szCs w:val="28"/>
          <w:lang w:val="en-US"/>
        </w:rPr>
        <w:t>mv</w:t>
      </w:r>
      <w:r w:rsidR="00B503ED" w:rsidRPr="00B503ED">
        <w:t>).</w:t>
      </w:r>
      <w:r w:rsidR="00500747" w:rsidRPr="00B503ED">
        <w:t xml:space="preserve"> </w:t>
      </w:r>
    </w:p>
    <w:p w:rsidR="00500747" w:rsidRDefault="00500747" w:rsidP="00651E0C">
      <w:pPr>
        <w:pStyle w:val="afffff6"/>
        <w:ind w:left="1440" w:firstLine="0"/>
      </w:pPr>
      <w:r w:rsidRPr="00651E0C">
        <w:rPr>
          <w:noProof/>
          <w:snapToGrid/>
        </w:rPr>
        <w:drawing>
          <wp:inline distT="0" distB="0" distL="0" distR="0">
            <wp:extent cx="4886325" cy="3800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47" w:rsidRDefault="008E2CE1" w:rsidP="00651E0C">
      <w:pPr>
        <w:pStyle w:val="afffff6"/>
        <w:ind w:left="0" w:firstLine="0"/>
        <w:jc w:val="center"/>
      </w:pPr>
      <w:r w:rsidRPr="00CB4734">
        <w:t xml:space="preserve">Рисунок </w:t>
      </w:r>
      <w:fldSimple w:instr=" SEQ Рисунок \* ARABIC ">
        <w:r w:rsidR="00D311D8">
          <w:rPr>
            <w:noProof/>
          </w:rPr>
          <w:t>4</w:t>
        </w:r>
      </w:fldSimple>
      <w:r w:rsidRPr="00CB4734">
        <w:t xml:space="preserve">. </w:t>
      </w:r>
      <w:r>
        <w:t>Выбор папки, в которой размещаются файлы БД</w:t>
      </w:r>
    </w:p>
    <w:p w:rsidR="00500747" w:rsidRDefault="00500747" w:rsidP="004E7F07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 w:rsidRPr="00651E0C">
        <w:rPr>
          <w:noProof/>
          <w:snapToGrid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318770</wp:posOffset>
            </wp:positionV>
            <wp:extent cx="4886325" cy="3800475"/>
            <wp:effectExtent l="0" t="0" r="9525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Нажать кнопку «Установить» и дождаться завершения установки АРМ ППЗ.</w:t>
      </w:r>
    </w:p>
    <w:p w:rsidR="00500747" w:rsidRDefault="008E2CE1" w:rsidP="00651E0C">
      <w:pPr>
        <w:pStyle w:val="afffff6"/>
        <w:ind w:left="0" w:firstLine="0"/>
        <w:jc w:val="center"/>
      </w:pPr>
      <w:r w:rsidRPr="00CB4734">
        <w:lastRenderedPageBreak/>
        <w:t xml:space="preserve">Рисунок </w:t>
      </w:r>
      <w:fldSimple w:instr=" SEQ Рисунок \* ARABIC ">
        <w:r w:rsidR="00D311D8">
          <w:rPr>
            <w:noProof/>
          </w:rPr>
          <w:t>5</w:t>
        </w:r>
      </w:fldSimple>
      <w:r w:rsidRPr="00CB4734">
        <w:t xml:space="preserve">. </w:t>
      </w:r>
      <w:r>
        <w:t>Процесс установки АРМ ППЗ</w:t>
      </w:r>
    </w:p>
    <w:p w:rsidR="00500747" w:rsidRDefault="00500747" w:rsidP="004E7F07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>
        <w:t>По завершении установки нажать кнопку «Закрыть».</w:t>
      </w:r>
    </w:p>
    <w:p w:rsidR="00500747" w:rsidRDefault="00500747" w:rsidP="00651E0C">
      <w:pPr>
        <w:ind w:firstLine="0"/>
        <w:jc w:val="center"/>
      </w:pPr>
      <w:r w:rsidRPr="00651E0C">
        <w:rPr>
          <w:noProof/>
          <w:snapToGrid/>
        </w:rPr>
        <w:drawing>
          <wp:inline distT="0" distB="0" distL="0" distR="0">
            <wp:extent cx="4886325" cy="38004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E1" w:rsidRDefault="008E2CE1" w:rsidP="00F8023A">
      <w:pPr>
        <w:pStyle w:val="afffff6"/>
        <w:jc w:val="center"/>
      </w:pPr>
      <w:r w:rsidRPr="00CB4734">
        <w:t xml:space="preserve">Рисунок </w:t>
      </w:r>
      <w:fldSimple w:instr=" SEQ Рисунок \* ARABIC ">
        <w:r w:rsidR="00D311D8">
          <w:rPr>
            <w:noProof/>
          </w:rPr>
          <w:t>6</w:t>
        </w:r>
      </w:fldSimple>
      <w:r w:rsidRPr="00CB4734">
        <w:t xml:space="preserve">. </w:t>
      </w:r>
      <w:r>
        <w:t>Завершение установки АРМ ППЗ</w:t>
      </w:r>
    </w:p>
    <w:p w:rsidR="00500747" w:rsidRDefault="00F8023A" w:rsidP="00651E0C">
      <w:pPr>
        <w:pStyle w:val="afffff6"/>
      </w:pPr>
      <w:r>
        <w:t>После завершения установки СПО АРМ ППЗ н</w:t>
      </w:r>
      <w:r w:rsidR="008E2CE1">
        <w:t xml:space="preserve">а рабочем столе </w:t>
      </w:r>
      <w:r>
        <w:t xml:space="preserve">автоматически будут </w:t>
      </w:r>
      <w:r w:rsidR="008E2CE1">
        <w:t>размещ</w:t>
      </w:r>
      <w:r>
        <w:t>ены</w:t>
      </w:r>
      <w:r w:rsidR="008E2CE1">
        <w:t xml:space="preserve"> ярлык</w:t>
      </w:r>
      <w:r w:rsidR="00905506">
        <w:t>и</w:t>
      </w:r>
      <w:r w:rsidR="008E2CE1">
        <w:t xml:space="preserve"> «АРМ ППЗ»</w:t>
      </w:r>
      <w:r w:rsidR="00905506">
        <w:t xml:space="preserve"> и «Справочник УИК»</w:t>
      </w:r>
      <w:r w:rsidR="00D036A1">
        <w:t>.</w:t>
      </w:r>
    </w:p>
    <w:p w:rsidR="008E2CE1" w:rsidRDefault="00905506" w:rsidP="00651E0C">
      <w:pPr>
        <w:pStyle w:val="afffff6"/>
        <w:jc w:val="center"/>
      </w:pPr>
      <w:r>
        <w:rPr>
          <w:noProof/>
          <w:snapToGrid/>
        </w:rPr>
        <w:drawing>
          <wp:inline distT="0" distB="0" distL="0" distR="0">
            <wp:extent cx="1876425" cy="914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E1" w:rsidRDefault="008E2CE1" w:rsidP="00651E0C">
      <w:pPr>
        <w:pStyle w:val="afffff6"/>
        <w:jc w:val="center"/>
      </w:pPr>
      <w:r w:rsidRPr="00CB4734">
        <w:t xml:space="preserve">Рисунок </w:t>
      </w:r>
      <w:fldSimple w:instr=" SEQ Рисунок \* ARABIC ">
        <w:r w:rsidR="00D311D8">
          <w:rPr>
            <w:noProof/>
          </w:rPr>
          <w:t>7</w:t>
        </w:r>
      </w:fldSimple>
      <w:r w:rsidRPr="00CB4734">
        <w:t xml:space="preserve">. </w:t>
      </w:r>
      <w:r w:rsidR="005E2ECD">
        <w:t>Вид я</w:t>
      </w:r>
      <w:r>
        <w:t>рлык</w:t>
      </w:r>
      <w:r w:rsidR="00905506">
        <w:t>ов</w:t>
      </w:r>
      <w:r>
        <w:t xml:space="preserve"> </w:t>
      </w:r>
      <w:r w:rsidR="00905506">
        <w:t>«</w:t>
      </w:r>
      <w:r>
        <w:t>АРМ ППЗ</w:t>
      </w:r>
      <w:r w:rsidR="00905506">
        <w:t>» и «Справочник УИК»</w:t>
      </w:r>
      <w:r>
        <w:t xml:space="preserve"> на рабочем столе</w:t>
      </w:r>
    </w:p>
    <w:p w:rsidR="00F8023A" w:rsidRDefault="00F8023A" w:rsidP="00651E0C">
      <w:pPr>
        <w:pStyle w:val="afffff6"/>
        <w:jc w:val="center"/>
      </w:pPr>
    </w:p>
    <w:p w:rsidR="00905506" w:rsidRDefault="00F8023A" w:rsidP="004E7F07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>
        <w:t>Для запуска программного модуля «Справочник УИК» следует д</w:t>
      </w:r>
      <w:r w:rsidR="00905506">
        <w:t>вой</w:t>
      </w:r>
      <w:r>
        <w:t>ным кликом левой кнопк</w:t>
      </w:r>
      <w:r w:rsidR="00A9651C">
        <w:t>и</w:t>
      </w:r>
      <w:r>
        <w:t xml:space="preserve"> мыши щелкнуть по одноименному ярлыку.</w:t>
      </w:r>
    </w:p>
    <w:p w:rsidR="00086385" w:rsidRDefault="00086385" w:rsidP="006D4689">
      <w:r>
        <w:t>После запуска программы откроется окно «АРМ поиска УИК по адресу»</w:t>
      </w:r>
      <w:r w:rsidR="00F8023A">
        <w:t xml:space="preserve"> (Рисунок 9)</w:t>
      </w:r>
      <w:r>
        <w:t xml:space="preserve">. </w:t>
      </w:r>
      <w:r w:rsidR="00F8023A">
        <w:t>Порядок работы программного модуля «Справочник УИК» описан в разделе 1.7.1. настоящего руководства.</w:t>
      </w:r>
    </w:p>
    <w:p w:rsidR="00F8023A" w:rsidRDefault="00F8023A" w:rsidP="00F8023A">
      <w:pPr>
        <w:pStyle w:val="afffff6"/>
        <w:numPr>
          <w:ilvl w:val="0"/>
          <w:numId w:val="29"/>
        </w:numPr>
        <w:tabs>
          <w:tab w:val="clear" w:pos="7873"/>
          <w:tab w:val="left" w:pos="993"/>
        </w:tabs>
        <w:ind w:left="0" w:firstLine="709"/>
      </w:pPr>
      <w:r>
        <w:t>Для запуска программного модуля «АРМ ППЗ» следует двойным кликом левой кнопк</w:t>
      </w:r>
      <w:r w:rsidR="00A9651C">
        <w:t>и</w:t>
      </w:r>
      <w:r>
        <w:t xml:space="preserve"> мыши щелкнуть по одноименному ярлыку.</w:t>
      </w:r>
    </w:p>
    <w:p w:rsidR="00A9651C" w:rsidRDefault="00A9651C" w:rsidP="00A9651C">
      <w:r>
        <w:lastRenderedPageBreak/>
        <w:t>После запуска программы откроется окно «АРМ пункта приема заявления</w:t>
      </w:r>
      <w:r w:rsidR="00F9084D">
        <w:t xml:space="preserve"> (ППЗ)</w:t>
      </w:r>
      <w:r>
        <w:t>» (Рисунок 13). Порядок работы программного модуля «АРМ пункта приема заявления</w:t>
      </w:r>
      <w:r w:rsidR="00F9084D">
        <w:t xml:space="preserve"> (ППЗ)</w:t>
      </w:r>
      <w:r>
        <w:t>» описан в разделе 1.7.3. настоящего руководства.</w:t>
      </w:r>
    </w:p>
    <w:p w:rsidR="00905506" w:rsidRPr="00CB4734" w:rsidRDefault="00367627" w:rsidP="00905506">
      <w:r w:rsidRPr="00CB4734">
        <w:t xml:space="preserve">Если при </w:t>
      </w:r>
      <w:r w:rsidR="00A9651C">
        <w:t>запуске СПО</w:t>
      </w:r>
      <w:r w:rsidRPr="00CB4734">
        <w:t xml:space="preserve"> появилось информационное сообщение «</w:t>
      </w:r>
      <w:r w:rsidRPr="00CB4734">
        <w:rPr>
          <w:lang w:val="en-US"/>
        </w:rPr>
        <w:t>Another</w:t>
      </w:r>
      <w:r w:rsidRPr="00CB4734">
        <w:t xml:space="preserve"> </w:t>
      </w:r>
      <w:r w:rsidRPr="00CB4734">
        <w:rPr>
          <w:lang w:val="en-US"/>
        </w:rPr>
        <w:t>instance</w:t>
      </w:r>
      <w:r w:rsidRPr="00CB4734">
        <w:t xml:space="preserve"> </w:t>
      </w:r>
      <w:r w:rsidRPr="00CB4734">
        <w:rPr>
          <w:lang w:val="en-US"/>
        </w:rPr>
        <w:t>of</w:t>
      </w:r>
      <w:r w:rsidRPr="00CB4734">
        <w:t xml:space="preserve"> </w:t>
      </w:r>
      <w:r w:rsidRPr="00CB4734">
        <w:rPr>
          <w:lang w:val="en-US"/>
        </w:rPr>
        <w:t>Firefox</w:t>
      </w:r>
      <w:r w:rsidRPr="00CB4734">
        <w:t xml:space="preserve"> </w:t>
      </w:r>
      <w:r w:rsidRPr="00CB4734">
        <w:rPr>
          <w:lang w:val="en-US"/>
        </w:rPr>
        <w:t>is</w:t>
      </w:r>
      <w:r w:rsidRPr="00CB4734">
        <w:t xml:space="preserve"> </w:t>
      </w:r>
      <w:r w:rsidRPr="00CB4734">
        <w:rPr>
          <w:lang w:val="en-US"/>
        </w:rPr>
        <w:t>already</w:t>
      </w:r>
      <w:r w:rsidRPr="00CB4734">
        <w:t xml:space="preserve"> </w:t>
      </w:r>
      <w:r w:rsidRPr="00CB4734">
        <w:rPr>
          <w:lang w:val="en-US"/>
        </w:rPr>
        <w:t>running</w:t>
      </w:r>
      <w:r w:rsidRPr="00CB4734">
        <w:t xml:space="preserve">. </w:t>
      </w:r>
      <w:r w:rsidRPr="00CB4734">
        <w:rPr>
          <w:lang w:val="en-US"/>
        </w:rPr>
        <w:t>Please</w:t>
      </w:r>
      <w:r w:rsidRPr="00CB4734">
        <w:t xml:space="preserve"> </w:t>
      </w:r>
      <w:r w:rsidRPr="00CB4734">
        <w:rPr>
          <w:lang w:val="en-US"/>
        </w:rPr>
        <w:t>close</w:t>
      </w:r>
      <w:r w:rsidRPr="00CB4734">
        <w:t xml:space="preserve"> </w:t>
      </w:r>
      <w:r w:rsidRPr="00CB4734">
        <w:rPr>
          <w:lang w:val="en-US"/>
        </w:rPr>
        <w:t>other</w:t>
      </w:r>
      <w:r w:rsidRPr="00CB4734">
        <w:t xml:space="preserve"> </w:t>
      </w:r>
      <w:r w:rsidRPr="00CB4734">
        <w:rPr>
          <w:lang w:val="en-US"/>
        </w:rPr>
        <w:t>instances</w:t>
      </w:r>
      <w:r w:rsidRPr="00CB4734">
        <w:t xml:space="preserve"> </w:t>
      </w:r>
      <w:r w:rsidRPr="00CB4734">
        <w:rPr>
          <w:lang w:val="en-US"/>
        </w:rPr>
        <w:t>of</w:t>
      </w:r>
      <w:r w:rsidRPr="00CB4734">
        <w:t xml:space="preserve"> </w:t>
      </w:r>
      <w:r w:rsidRPr="00CB4734">
        <w:rPr>
          <w:lang w:val="en-US"/>
        </w:rPr>
        <w:t>Firefox</w:t>
      </w:r>
      <w:r w:rsidRPr="00CB4734">
        <w:t xml:space="preserve"> </w:t>
      </w:r>
      <w:r w:rsidRPr="00CB4734">
        <w:rPr>
          <w:lang w:val="en-US"/>
        </w:rPr>
        <w:t>before</w:t>
      </w:r>
      <w:r w:rsidRPr="00CB4734">
        <w:t xml:space="preserve"> </w:t>
      </w:r>
      <w:r w:rsidRPr="00CB4734">
        <w:rPr>
          <w:lang w:val="en-US"/>
        </w:rPr>
        <w:t>launching</w:t>
      </w:r>
      <w:r w:rsidRPr="00CB4734">
        <w:t xml:space="preserve"> </w:t>
      </w:r>
      <w:r w:rsidRPr="00CB4734">
        <w:rPr>
          <w:lang w:val="en-US"/>
        </w:rPr>
        <w:t>Mozilla</w:t>
      </w:r>
      <w:r w:rsidRPr="00CB4734">
        <w:t xml:space="preserve"> </w:t>
      </w:r>
      <w:r w:rsidRPr="00CB4734">
        <w:rPr>
          <w:lang w:val="en-US"/>
        </w:rPr>
        <w:t>Firefox</w:t>
      </w:r>
      <w:r w:rsidRPr="00CB4734">
        <w:t xml:space="preserve">, </w:t>
      </w:r>
      <w:r w:rsidRPr="00CB4734">
        <w:rPr>
          <w:lang w:val="en-US"/>
        </w:rPr>
        <w:t>Portable</w:t>
      </w:r>
      <w:r w:rsidRPr="00CB4734">
        <w:t xml:space="preserve"> </w:t>
      </w:r>
      <w:r w:rsidRPr="00CB4734">
        <w:rPr>
          <w:lang w:val="en-US"/>
        </w:rPr>
        <w:t>Edition</w:t>
      </w:r>
      <w:r w:rsidRPr="00CB4734">
        <w:t>»</w:t>
      </w:r>
      <w:r w:rsidR="005E2ECD">
        <w:t xml:space="preserve"> (</w:t>
      </w:r>
      <w:r w:rsidR="00A20378">
        <w:fldChar w:fldCharType="begin"/>
      </w:r>
      <w:r w:rsidR="005E2ECD">
        <w:instrText xml:space="preserve"> REF _Ref491267229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8</w:t>
      </w:r>
      <w:r w:rsidR="00A20378">
        <w:fldChar w:fldCharType="end"/>
      </w:r>
      <w:r w:rsidR="005E2ECD">
        <w:t>)</w:t>
      </w:r>
      <w:r w:rsidRPr="00CB4734">
        <w:t xml:space="preserve">, то необходимо закрыть запущенные ранее приложения </w:t>
      </w:r>
      <w:r w:rsidRPr="00CB4734">
        <w:rPr>
          <w:lang w:val="en-US"/>
        </w:rPr>
        <w:t>Mozilla</w:t>
      </w:r>
      <w:r w:rsidRPr="00CB4734">
        <w:t xml:space="preserve"> </w:t>
      </w:r>
      <w:r w:rsidRPr="00CB4734">
        <w:rPr>
          <w:lang w:val="en-US"/>
        </w:rPr>
        <w:t>Firefox</w:t>
      </w:r>
      <w:r w:rsidRPr="00CB4734">
        <w:t xml:space="preserve"> и повторить операцию</w:t>
      </w:r>
      <w:r w:rsidR="005E2ECD">
        <w:t xml:space="preserve"> запуска</w:t>
      </w:r>
      <w:r w:rsidRPr="00CB4734">
        <w:t xml:space="preserve">.  </w:t>
      </w:r>
    </w:p>
    <w:p w:rsidR="00367627" w:rsidRPr="00CB4734" w:rsidRDefault="00367627" w:rsidP="00651E0C">
      <w:pPr>
        <w:ind w:firstLine="0"/>
        <w:jc w:val="center"/>
      </w:pPr>
      <w:r w:rsidRPr="00CB4734">
        <w:rPr>
          <w:noProof/>
        </w:rPr>
        <w:drawing>
          <wp:inline distT="0" distB="0" distL="0" distR="0">
            <wp:extent cx="4632325" cy="1638935"/>
            <wp:effectExtent l="0" t="0" r="0" b="0"/>
            <wp:docPr id="2" name="Рисунок 2" descr="C:\Users\kirill.panov\Desktop\Сним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ll.panov\Desktop\Снимок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651E0C">
      <w:pPr>
        <w:ind w:firstLine="0"/>
        <w:jc w:val="center"/>
      </w:pPr>
      <w:bookmarkStart w:id="75" w:name="_Ref491267229"/>
      <w:r w:rsidRPr="00CB4734">
        <w:t xml:space="preserve">Рисунок </w:t>
      </w:r>
      <w:fldSimple w:instr=" SEQ Рисунок \* ARABIC ">
        <w:r w:rsidR="00D311D8">
          <w:rPr>
            <w:noProof/>
          </w:rPr>
          <w:t>8</w:t>
        </w:r>
      </w:fldSimple>
      <w:bookmarkEnd w:id="75"/>
      <w:r w:rsidRPr="00CB4734">
        <w:t xml:space="preserve">. Сообщение о запущенном браузере </w:t>
      </w:r>
      <w:r w:rsidRPr="00CB4734">
        <w:rPr>
          <w:lang w:val="en-US"/>
        </w:rPr>
        <w:t>Mozilla</w:t>
      </w:r>
      <w:r w:rsidRPr="00CB4734">
        <w:t xml:space="preserve"> </w:t>
      </w:r>
      <w:r w:rsidRPr="00CB4734">
        <w:rPr>
          <w:lang w:val="en-US"/>
        </w:rPr>
        <w:t>FireFox</w:t>
      </w:r>
    </w:p>
    <w:p w:rsidR="00367627" w:rsidRPr="00CB4734" w:rsidRDefault="00367627" w:rsidP="005A3DFC">
      <w:pPr>
        <w:pStyle w:val="24"/>
      </w:pPr>
      <w:bookmarkStart w:id="76" w:name="_Toc493493329"/>
      <w:bookmarkStart w:id="77" w:name="_Toc503778394"/>
      <w:bookmarkStart w:id="78" w:name="_Toc474482007"/>
      <w:bookmarkStart w:id="79" w:name="_Toc487043428"/>
      <w:r w:rsidRPr="00CB4734">
        <w:t>Описание операций</w:t>
      </w:r>
      <w:bookmarkEnd w:id="76"/>
      <w:bookmarkEnd w:id="77"/>
    </w:p>
    <w:p w:rsidR="006D4689" w:rsidRDefault="006D4689" w:rsidP="005A3DFC">
      <w:pPr>
        <w:pStyle w:val="30"/>
      </w:pPr>
      <w:bookmarkStart w:id="80" w:name="_Toc503778395"/>
      <w:bookmarkStart w:id="81" w:name="_Toc493493330"/>
      <w:r>
        <w:t>Поиск избирательных участков</w:t>
      </w:r>
      <w:bookmarkEnd w:id="80"/>
    </w:p>
    <w:p w:rsidR="006D4689" w:rsidRDefault="006D4689" w:rsidP="006D4689">
      <w:pPr>
        <w:pStyle w:val="af"/>
      </w:pPr>
      <w:r>
        <w:t>В окне «АРМ поиска УИК по адресу» модуля поиска избирательных участков АРМ ППЗ отображаются элементы:</w:t>
      </w:r>
    </w:p>
    <w:p w:rsidR="006D4689" w:rsidRDefault="006D4689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выпадающий список «Субъект РФ»;</w:t>
      </w:r>
    </w:p>
    <w:p w:rsidR="006D4689" w:rsidRDefault="00EC789D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выпадающий список «Населенный пункт»;</w:t>
      </w:r>
    </w:p>
    <w:p w:rsidR="00EC789D" w:rsidRDefault="00EC789D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выпадающий список «Улица»;</w:t>
      </w:r>
    </w:p>
    <w:p w:rsidR="00EC789D" w:rsidRDefault="00EC789D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кнопка «Найти УИК»;</w:t>
      </w:r>
    </w:p>
    <w:p w:rsidR="00EC789D" w:rsidRDefault="00EC789D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список найденных избирательных участков.</w:t>
      </w:r>
    </w:p>
    <w:p w:rsidR="00EC789D" w:rsidRDefault="00EC789D" w:rsidP="006D4689">
      <w:pPr>
        <w:pStyle w:val="af"/>
      </w:pPr>
      <w:r>
        <w:t>Для поиска избирательного участка необходимо:</w:t>
      </w:r>
    </w:p>
    <w:p w:rsidR="00EC789D" w:rsidRDefault="00EC789D" w:rsidP="004E7F07">
      <w:pPr>
        <w:pStyle w:val="afffff6"/>
        <w:numPr>
          <w:ilvl w:val="0"/>
          <w:numId w:val="52"/>
        </w:numPr>
        <w:tabs>
          <w:tab w:val="clear" w:pos="7873"/>
          <w:tab w:val="left" w:pos="993"/>
        </w:tabs>
        <w:ind w:left="0" w:firstLine="709"/>
      </w:pPr>
      <w:r>
        <w:t>В выпадающем списке «Субъект РФ» выбрать субъект по месту нахождения избирателя (</w:t>
      </w:r>
      <w:r w:rsidR="00A20378">
        <w:fldChar w:fldCharType="begin"/>
      </w:r>
      <w:r>
        <w:instrText xml:space="preserve"> REF _Ref503379008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9</w:t>
      </w:r>
      <w:r w:rsidR="00A20378">
        <w:fldChar w:fldCharType="end"/>
      </w:r>
      <w:r>
        <w:t>).</w:t>
      </w:r>
    </w:p>
    <w:p w:rsidR="00EC789D" w:rsidRDefault="00EC789D" w:rsidP="00EC789D">
      <w:pPr>
        <w:pStyle w:val="afffff6"/>
        <w:ind w:left="0" w:firstLine="0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6152515" cy="3076575"/>
            <wp:effectExtent l="0" t="0" r="63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9D" w:rsidRDefault="00EC789D" w:rsidP="00EC789D">
      <w:pPr>
        <w:pStyle w:val="afffff6"/>
        <w:ind w:left="0" w:firstLine="0"/>
        <w:jc w:val="center"/>
      </w:pPr>
      <w:bookmarkStart w:id="82" w:name="_Ref503379008"/>
      <w:r w:rsidRPr="00CB4734">
        <w:t xml:space="preserve">Рисунок </w:t>
      </w:r>
      <w:fldSimple w:instr=" SEQ Рисунок \* ARABIC ">
        <w:r w:rsidR="00D311D8">
          <w:rPr>
            <w:noProof/>
          </w:rPr>
          <w:t>9</w:t>
        </w:r>
      </w:fldSimple>
      <w:bookmarkEnd w:id="82"/>
      <w:r w:rsidRPr="00CB4734">
        <w:t xml:space="preserve">. </w:t>
      </w:r>
      <w:r>
        <w:t>Выбор субъекта РФ по месту нахождения избирателя</w:t>
      </w:r>
    </w:p>
    <w:p w:rsidR="00EC789D" w:rsidRDefault="00EC789D" w:rsidP="004E7F07">
      <w:pPr>
        <w:pStyle w:val="afffff6"/>
        <w:numPr>
          <w:ilvl w:val="0"/>
          <w:numId w:val="52"/>
        </w:numPr>
        <w:tabs>
          <w:tab w:val="clear" w:pos="7873"/>
          <w:tab w:val="left" w:pos="993"/>
        </w:tabs>
        <w:ind w:left="0" w:firstLine="709"/>
      </w:pPr>
      <w:r>
        <w:t>В выпадающем списке «Населенный пункт» выбрать населенный пункт по месту нахождения избирателя (</w:t>
      </w:r>
      <w:r w:rsidR="00A20378">
        <w:fldChar w:fldCharType="begin"/>
      </w:r>
      <w:r w:rsidR="00E17923">
        <w:instrText xml:space="preserve"> REF _Ref503379191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10</w:t>
      </w:r>
      <w:r w:rsidR="00A20378">
        <w:fldChar w:fldCharType="end"/>
      </w:r>
      <w:r>
        <w:t>).</w:t>
      </w:r>
    </w:p>
    <w:p w:rsidR="00EC789D" w:rsidRDefault="00EC789D" w:rsidP="00EC789D">
      <w:pPr>
        <w:pStyle w:val="afffff6"/>
        <w:ind w:left="0" w:firstLine="0"/>
        <w:jc w:val="center"/>
      </w:pPr>
      <w:r>
        <w:rPr>
          <w:noProof/>
          <w:snapToGrid/>
        </w:rPr>
        <w:drawing>
          <wp:inline distT="0" distB="0" distL="0" distR="0">
            <wp:extent cx="6152515" cy="3076575"/>
            <wp:effectExtent l="0" t="0" r="63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9D" w:rsidRDefault="00EC789D" w:rsidP="00EC789D">
      <w:pPr>
        <w:pStyle w:val="afffff6"/>
        <w:ind w:left="0" w:firstLine="0"/>
        <w:jc w:val="center"/>
      </w:pPr>
      <w:bookmarkStart w:id="83" w:name="_Ref503379191"/>
      <w:r w:rsidRPr="00CB4734">
        <w:t xml:space="preserve">Рисунок </w:t>
      </w:r>
      <w:fldSimple w:instr=" SEQ Рисунок \* ARABIC ">
        <w:r w:rsidR="00D311D8">
          <w:rPr>
            <w:noProof/>
          </w:rPr>
          <w:t>10</w:t>
        </w:r>
      </w:fldSimple>
      <w:bookmarkEnd w:id="83"/>
      <w:r w:rsidRPr="00CB4734">
        <w:t xml:space="preserve">. </w:t>
      </w:r>
      <w:r>
        <w:t xml:space="preserve">Выбор </w:t>
      </w:r>
      <w:r w:rsidR="00E17923">
        <w:t xml:space="preserve">населенного пункта </w:t>
      </w:r>
      <w:r>
        <w:t>по месту нахождения избирателя</w:t>
      </w:r>
    </w:p>
    <w:p w:rsidR="00E17923" w:rsidRDefault="00E17923" w:rsidP="00E17923">
      <w:r>
        <w:t xml:space="preserve">Населенный пункт может не содержать улиц. Также избиратель может не знать </w:t>
      </w:r>
      <w:r w:rsidR="009F3912">
        <w:t xml:space="preserve">название </w:t>
      </w:r>
      <w:r>
        <w:t xml:space="preserve">улицы, на которой </w:t>
      </w:r>
      <w:r w:rsidR="009F3912">
        <w:t>расположен избирательный участок по месту нахождения.</w:t>
      </w:r>
      <w:r>
        <w:t xml:space="preserve"> В обоих случаях кнопка «Найти УИК» доступна для </w:t>
      </w:r>
      <w:r w:rsidR="009F3912">
        <w:t>использования</w:t>
      </w:r>
      <w:r>
        <w:t>.</w:t>
      </w:r>
    </w:p>
    <w:p w:rsidR="00EC789D" w:rsidRDefault="00E17923" w:rsidP="004E7F07">
      <w:pPr>
        <w:pStyle w:val="afffff6"/>
        <w:numPr>
          <w:ilvl w:val="0"/>
          <w:numId w:val="52"/>
        </w:numPr>
        <w:tabs>
          <w:tab w:val="clear" w:pos="7873"/>
          <w:tab w:val="left" w:pos="993"/>
        </w:tabs>
        <w:ind w:left="0" w:firstLine="709"/>
      </w:pPr>
      <w:r>
        <w:t xml:space="preserve">В выпадающем списке «Улица» </w:t>
      </w:r>
      <w:r w:rsidR="009F3912">
        <w:t xml:space="preserve">следует </w:t>
      </w:r>
      <w:r>
        <w:t xml:space="preserve">выбрать улицу (если известна) населенного пункта, в котором избиратель </w:t>
      </w:r>
      <w:r w:rsidR="009F3912">
        <w:t>предполагает голосовать по месту нахождения</w:t>
      </w:r>
      <w:r>
        <w:t xml:space="preserve"> (</w:t>
      </w:r>
      <w:r w:rsidR="00A20378">
        <w:fldChar w:fldCharType="begin"/>
      </w:r>
      <w:r>
        <w:instrText xml:space="preserve"> REF _Ref503379511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11</w:t>
      </w:r>
      <w:r w:rsidR="00A20378">
        <w:fldChar w:fldCharType="end"/>
      </w:r>
      <w:r>
        <w:t>).</w:t>
      </w:r>
    </w:p>
    <w:p w:rsidR="00E17923" w:rsidRDefault="00E17923" w:rsidP="00E17923">
      <w:pPr>
        <w:pStyle w:val="afffff6"/>
        <w:ind w:left="0" w:firstLine="0"/>
      </w:pPr>
      <w:r>
        <w:rPr>
          <w:noProof/>
          <w:snapToGrid/>
        </w:rPr>
        <w:lastRenderedPageBreak/>
        <w:drawing>
          <wp:inline distT="0" distB="0" distL="0" distR="0">
            <wp:extent cx="6152515" cy="3076575"/>
            <wp:effectExtent l="0" t="0" r="63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23" w:rsidRDefault="00E17923" w:rsidP="00E17923">
      <w:pPr>
        <w:pStyle w:val="afffff6"/>
        <w:ind w:left="0" w:firstLine="0"/>
        <w:jc w:val="center"/>
      </w:pPr>
      <w:bookmarkStart w:id="84" w:name="_Ref503379511"/>
      <w:r w:rsidRPr="00CB4734">
        <w:t xml:space="preserve">Рисунок </w:t>
      </w:r>
      <w:fldSimple w:instr=" SEQ Рисунок \* ARABIC ">
        <w:r w:rsidR="00D311D8">
          <w:rPr>
            <w:noProof/>
          </w:rPr>
          <w:t>11</w:t>
        </w:r>
      </w:fldSimple>
      <w:bookmarkEnd w:id="84"/>
      <w:r w:rsidRPr="00CB4734">
        <w:t xml:space="preserve">. </w:t>
      </w:r>
      <w:r>
        <w:t>Выбор улицы в населенном пункте по месту нахождения избирателя</w:t>
      </w:r>
    </w:p>
    <w:p w:rsidR="00E17923" w:rsidRDefault="00E17923" w:rsidP="00E17923">
      <w:pPr>
        <w:pStyle w:val="afffff6"/>
        <w:ind w:left="0" w:firstLine="0"/>
        <w:jc w:val="center"/>
      </w:pPr>
    </w:p>
    <w:p w:rsidR="00E17923" w:rsidRDefault="00E17923" w:rsidP="004E7F07">
      <w:pPr>
        <w:pStyle w:val="afffff6"/>
        <w:numPr>
          <w:ilvl w:val="0"/>
          <w:numId w:val="52"/>
        </w:numPr>
        <w:tabs>
          <w:tab w:val="clear" w:pos="7873"/>
          <w:tab w:val="left" w:pos="993"/>
        </w:tabs>
        <w:ind w:left="0" w:firstLine="709"/>
      </w:pPr>
      <w:r>
        <w:t>Нажать на кнопку «Найти УИК».</w:t>
      </w:r>
    </w:p>
    <w:p w:rsidR="00E17923" w:rsidRDefault="00E17923" w:rsidP="00E17923">
      <w:r>
        <w:t xml:space="preserve">Будет выполнен поиск избирательных участков, </w:t>
      </w:r>
      <w:r w:rsidR="009F3912">
        <w:t>расположенных в указанном</w:t>
      </w:r>
      <w:r>
        <w:t xml:space="preserve"> населенно</w:t>
      </w:r>
      <w:r w:rsidR="009F3912">
        <w:t>м</w:t>
      </w:r>
      <w:r>
        <w:t xml:space="preserve"> пункт</w:t>
      </w:r>
      <w:r w:rsidR="009F3912">
        <w:t>е</w:t>
      </w:r>
      <w:r>
        <w:t xml:space="preserve">. В случае, если была указана улица, </w:t>
      </w:r>
      <w:r w:rsidR="009F3912">
        <w:t xml:space="preserve">выдается </w:t>
      </w:r>
      <w:r>
        <w:t>список избирательных участков</w:t>
      </w:r>
      <w:r w:rsidR="009F3912">
        <w:t>, расположенных на соответствующей улице</w:t>
      </w:r>
      <w:r>
        <w:t>. Результат поиска избирательных участков отображается в списке ниже (</w:t>
      </w:r>
      <w:r w:rsidR="00A20378">
        <w:fldChar w:fldCharType="begin"/>
      </w:r>
      <w:r>
        <w:instrText xml:space="preserve"> REF _Ref503379773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12</w:t>
      </w:r>
      <w:r w:rsidR="00A20378">
        <w:fldChar w:fldCharType="end"/>
      </w:r>
      <w:r>
        <w:t>).</w:t>
      </w:r>
    </w:p>
    <w:p w:rsidR="00E17923" w:rsidRDefault="00E17923" w:rsidP="00E17923"/>
    <w:p w:rsidR="00E17923" w:rsidRDefault="00E17923" w:rsidP="00E17923">
      <w:pPr>
        <w:ind w:firstLine="0"/>
        <w:jc w:val="center"/>
      </w:pPr>
      <w:r>
        <w:rPr>
          <w:noProof/>
          <w:snapToGrid/>
        </w:rPr>
        <w:drawing>
          <wp:inline distT="0" distB="0" distL="0" distR="0">
            <wp:extent cx="6152515" cy="3076575"/>
            <wp:effectExtent l="0" t="0" r="63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923" w:rsidRDefault="00E17923" w:rsidP="00E17923">
      <w:pPr>
        <w:pStyle w:val="afffff6"/>
        <w:ind w:left="0" w:firstLine="0"/>
        <w:jc w:val="center"/>
      </w:pPr>
      <w:bookmarkStart w:id="85" w:name="_Ref503379773"/>
      <w:r w:rsidRPr="00CB4734">
        <w:t xml:space="preserve">Рисунок </w:t>
      </w:r>
      <w:fldSimple w:instr=" SEQ Рисунок \* ARABIC ">
        <w:r w:rsidR="00D311D8">
          <w:rPr>
            <w:noProof/>
          </w:rPr>
          <w:t>12</w:t>
        </w:r>
      </w:fldSimple>
      <w:bookmarkEnd w:id="85"/>
      <w:r w:rsidRPr="00CB4734">
        <w:t xml:space="preserve">. </w:t>
      </w:r>
      <w:r>
        <w:t>Список найденных избирательных участков</w:t>
      </w:r>
    </w:p>
    <w:p w:rsidR="00E17923" w:rsidRPr="006D4689" w:rsidRDefault="004E7F07" w:rsidP="00E17923">
      <w:r>
        <w:lastRenderedPageBreak/>
        <w:t xml:space="preserve">Номер найденного избирательного участка </w:t>
      </w:r>
      <w:r w:rsidR="009F3912">
        <w:t xml:space="preserve">по месту нахождения </w:t>
      </w:r>
      <w:r>
        <w:t>необходимо ввести в поле «Номер УИК» при заполнении заявления</w:t>
      </w:r>
      <w:r w:rsidR="0088101C">
        <w:t xml:space="preserve"> избирателя на шаге 2 Прием заявления</w:t>
      </w:r>
      <w:r>
        <w:t>.</w:t>
      </w:r>
    </w:p>
    <w:p w:rsidR="00367627" w:rsidRPr="00CB4734" w:rsidRDefault="00367627" w:rsidP="005A3DFC">
      <w:pPr>
        <w:pStyle w:val="30"/>
      </w:pPr>
      <w:bookmarkStart w:id="86" w:name="_Toc503778396"/>
      <w:r w:rsidRPr="00CB4734">
        <w:t>Порядок работы с заявлением</w:t>
      </w:r>
      <w:bookmarkEnd w:id="81"/>
      <w:bookmarkEnd w:id="86"/>
    </w:p>
    <w:p w:rsidR="00367627" w:rsidRPr="00CB4734" w:rsidRDefault="00367627" w:rsidP="005A3DFC">
      <w:r w:rsidRPr="00CB4734">
        <w:t>Для заполнения заявления и формирования его печатной формы необходимо последовательно выполнить 3 шага:</w:t>
      </w:r>
    </w:p>
    <w:p w:rsidR="00367627" w:rsidRPr="00CB4734" w:rsidRDefault="00367627" w:rsidP="004E7F07">
      <w:pPr>
        <w:pStyle w:val="afffff6"/>
        <w:numPr>
          <w:ilvl w:val="0"/>
          <w:numId w:val="51"/>
        </w:numPr>
        <w:tabs>
          <w:tab w:val="clear" w:pos="7873"/>
          <w:tab w:val="left" w:pos="993"/>
        </w:tabs>
        <w:ind w:left="0" w:firstLine="709"/>
      </w:pPr>
      <w:r w:rsidRPr="00CB4734">
        <w:t>Настройка АРМ ППЗ. На данном шаге выполняется ввод информации об избирательном участке, на котором выполняется прием заявления, сотруднике избирательного участка, принимающего заявление, и проводимых выборах</w:t>
      </w:r>
      <w:r w:rsidR="005E2ECD">
        <w:t>, референдуме</w:t>
      </w:r>
      <w:r w:rsidRPr="00CB4734">
        <w:t>.</w:t>
      </w:r>
    </w:p>
    <w:p w:rsidR="00367627" w:rsidRPr="00CB4734" w:rsidRDefault="00367627" w:rsidP="004E7F07">
      <w:pPr>
        <w:pStyle w:val="afffff6"/>
        <w:numPr>
          <w:ilvl w:val="0"/>
          <w:numId w:val="51"/>
        </w:numPr>
        <w:tabs>
          <w:tab w:val="clear" w:pos="7873"/>
          <w:tab w:val="left" w:pos="993"/>
        </w:tabs>
        <w:ind w:left="0" w:firstLine="709"/>
      </w:pPr>
      <w:r w:rsidRPr="00CB4734">
        <w:t>Прием заявления. На данном шаге выполняется ввод информации об избирателе и УИК по месту нахождения.</w:t>
      </w:r>
    </w:p>
    <w:p w:rsidR="00367627" w:rsidRPr="00CB4734" w:rsidRDefault="00367627" w:rsidP="004E7F07">
      <w:pPr>
        <w:pStyle w:val="afffff6"/>
        <w:numPr>
          <w:ilvl w:val="0"/>
          <w:numId w:val="51"/>
        </w:numPr>
        <w:tabs>
          <w:tab w:val="clear" w:pos="7873"/>
          <w:tab w:val="left" w:pos="993"/>
        </w:tabs>
        <w:ind w:left="0" w:firstLine="709"/>
      </w:pPr>
      <w:r w:rsidRPr="00CB4734">
        <w:t>Проверить и напечатать заявление. На данном шаге выполняется проверка корректности веденной информации и формируется печатная форма заявления.</w:t>
      </w:r>
    </w:p>
    <w:p w:rsidR="00367627" w:rsidRPr="00CB4734" w:rsidRDefault="00367627" w:rsidP="005A3DFC">
      <w:pPr>
        <w:pStyle w:val="30"/>
      </w:pPr>
      <w:bookmarkStart w:id="87" w:name="_Toc493493331"/>
      <w:bookmarkStart w:id="88" w:name="_Toc503778397"/>
      <w:r w:rsidRPr="00CB4734">
        <w:t>Начало работы с АРМ ППЗ. Настройка АРМ ППЗ</w:t>
      </w:r>
      <w:bookmarkEnd w:id="87"/>
      <w:bookmarkEnd w:id="88"/>
    </w:p>
    <w:p w:rsidR="002D296F" w:rsidRDefault="00367627" w:rsidP="005A3DFC">
      <w:r w:rsidRPr="00CB4734">
        <w:t>При первом запуске программы во вкладке браузера откроется первый шаг программы - «Настройка АРМ ППЗ» (</w:t>
      </w:r>
      <w:fldSimple w:instr=" REF _Ref491267430 \h  \* MERGEFORMAT ">
        <w:r w:rsidR="00D311D8" w:rsidRPr="00CB4734">
          <w:t xml:space="preserve">Рисунок </w:t>
        </w:r>
        <w:r w:rsidR="00D311D8">
          <w:rPr>
            <w:noProof/>
          </w:rPr>
          <w:t>13</w:t>
        </w:r>
      </w:fldSimple>
      <w:r w:rsidRPr="00CB4734">
        <w:t xml:space="preserve">), на котором необходимо ввести сведения </w:t>
      </w:r>
      <w:r w:rsidR="002D296F">
        <w:t>наименование субъекта РФ</w:t>
      </w:r>
      <w:r w:rsidRPr="00CB4734">
        <w:t xml:space="preserve">, </w:t>
      </w:r>
      <w:r w:rsidR="002D296F">
        <w:t xml:space="preserve">выбрать из списка </w:t>
      </w:r>
      <w:r w:rsidRPr="00CB4734">
        <w:t>тип ППЗ</w:t>
      </w:r>
      <w:r w:rsidR="002D296F">
        <w:t xml:space="preserve"> (может принимать значения: УИК, ТИК, МФЦ)</w:t>
      </w:r>
      <w:r w:rsidRPr="00CB4734">
        <w:t>, заполнить данные о ППЗ в со</w:t>
      </w:r>
      <w:r w:rsidR="002D296F">
        <w:t>ответствии с выбранным типом ППЗ</w:t>
      </w:r>
      <w:r w:rsidRPr="00CB4734">
        <w:t xml:space="preserve">. </w:t>
      </w:r>
    </w:p>
    <w:p w:rsidR="00367627" w:rsidRPr="00CB4734" w:rsidRDefault="002D296F" w:rsidP="005A3DFC">
      <w:r>
        <w:t xml:space="preserve">Далее следует указать в полях «Фамилия», «Имя» и «Отчество» (при наличии) сведения о лице, принимающем заявления. </w:t>
      </w:r>
      <w:r w:rsidR="00367627" w:rsidRPr="00CB4734">
        <w:t>Без выполнения данных настроек продолжение работы с АРМ ППЗ невозможно.</w:t>
      </w:r>
    </w:p>
    <w:bookmarkEnd w:id="78"/>
    <w:bookmarkEnd w:id="79"/>
    <w:p w:rsidR="00367627" w:rsidRPr="00D30F99" w:rsidRDefault="0035467C" w:rsidP="00367627">
      <w:pPr>
        <w:pStyle w:val="CE3"/>
        <w:keepNext/>
        <w:tabs>
          <w:tab w:val="clear" w:pos="1134"/>
        </w:tabs>
        <w:spacing w:before="120" w:after="120" w:line="240" w:lineRule="auto"/>
        <w:ind w:left="0" w:right="0"/>
        <w:jc w:val="both"/>
        <w:rPr>
          <w:lang w:val="en-US"/>
        </w:rPr>
      </w:pPr>
      <w:r w:rsidRPr="0035467C">
        <w:rPr>
          <w:noProof/>
        </w:rPr>
        <w:t xml:space="preserve"> </w:t>
      </w:r>
      <w:r w:rsidR="00E54559" w:rsidRPr="00E54559">
        <w:rPr>
          <w:noProof/>
        </w:rPr>
        <w:t xml:space="preserve"> </w:t>
      </w:r>
      <w:r w:rsidR="00E54559">
        <w:rPr>
          <w:noProof/>
          <w:lang w:eastAsia="ru-RU"/>
        </w:rPr>
        <w:drawing>
          <wp:inline distT="0" distB="0" distL="0" distR="0">
            <wp:extent cx="6152515" cy="2678430"/>
            <wp:effectExtent l="0" t="0" r="635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89" w:name="_Ref491267430"/>
      <w:r w:rsidRPr="00CB4734">
        <w:t xml:space="preserve">Рисунок </w:t>
      </w:r>
      <w:fldSimple w:instr=" SEQ Рисунок \* ARABIC ">
        <w:bookmarkStart w:id="90" w:name="_Ref475459252"/>
        <w:r w:rsidR="00D311D8">
          <w:rPr>
            <w:noProof/>
          </w:rPr>
          <w:t>13</w:t>
        </w:r>
        <w:bookmarkEnd w:id="90"/>
      </w:fldSimple>
      <w:bookmarkStart w:id="91" w:name="_Ref489236533"/>
      <w:bookmarkEnd w:id="89"/>
      <w:r w:rsidRPr="00CB4734">
        <w:t xml:space="preserve">. Шаг «Настройка АРМ ППЗ» </w:t>
      </w:r>
      <w:bookmarkEnd w:id="91"/>
    </w:p>
    <w:p w:rsidR="00367627" w:rsidRPr="00CB4734" w:rsidRDefault="00367627" w:rsidP="004E7F07">
      <w:pPr>
        <w:pStyle w:val="afffff6"/>
        <w:numPr>
          <w:ilvl w:val="0"/>
          <w:numId w:val="30"/>
        </w:numPr>
        <w:tabs>
          <w:tab w:val="clear" w:pos="7873"/>
          <w:tab w:val="left" w:pos="993"/>
        </w:tabs>
        <w:ind w:left="0" w:firstLine="709"/>
      </w:pPr>
      <w:r w:rsidRPr="00CB4734">
        <w:lastRenderedPageBreak/>
        <w:t>В поле «Наименование субъекта РФ» необходимо выбрать субъект РФ, в котором расположен ППЗ. Субъект должен быть выбран из числа значений в выпадающем списке (</w:t>
      </w:r>
      <w:fldSimple w:instr=" REF _Ref491272208 \h  \* MERGEFORMAT ">
        <w:r w:rsidR="00D311D8" w:rsidRPr="00CB4734">
          <w:t xml:space="preserve">Рисунок </w:t>
        </w:r>
        <w:r w:rsidR="00D311D8">
          <w:rPr>
            <w:noProof/>
          </w:rPr>
          <w:t>14</w:t>
        </w:r>
      </w:fldSimple>
      <w:r w:rsidRPr="00CB4734">
        <w:t>), либо путем ввода наименования или номера субъекта РФ вручную (</w:t>
      </w:r>
      <w:fldSimple w:instr=" REF _Ref491272799 \h  \* MERGEFORMAT ">
        <w:r w:rsidR="00D311D8" w:rsidRPr="00CB4734">
          <w:t xml:space="preserve">Рисунок </w:t>
        </w:r>
        <w:r w:rsidR="00D311D8">
          <w:rPr>
            <w:noProof/>
          </w:rPr>
          <w:t>15</w:t>
        </w:r>
      </w:fldSimple>
      <w:r w:rsidRPr="00CB4734">
        <w:t>).</w:t>
      </w:r>
    </w:p>
    <w:p w:rsidR="00367627" w:rsidRPr="00CB4734" w:rsidRDefault="0035467C" w:rsidP="00367627">
      <w:pPr>
        <w:pStyle w:val="CE3"/>
        <w:keepNext/>
        <w:tabs>
          <w:tab w:val="clear" w:pos="1134"/>
        </w:tabs>
        <w:spacing w:before="120" w:after="120" w:line="240" w:lineRule="auto"/>
        <w:ind w:left="0" w:right="0"/>
      </w:pPr>
      <w:r>
        <w:rPr>
          <w:noProof/>
          <w:lang w:eastAsia="ru-RU"/>
        </w:rPr>
        <w:drawing>
          <wp:inline distT="0" distB="0" distL="0" distR="0">
            <wp:extent cx="6372225" cy="4219575"/>
            <wp:effectExtent l="0" t="0" r="9525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92" w:name="_Ref491272208"/>
      <w:r w:rsidRPr="00CB4734">
        <w:t xml:space="preserve">Рисунок </w:t>
      </w:r>
      <w:fldSimple w:instr=" SEQ Рисунок \* ARABIC ">
        <w:bookmarkStart w:id="93" w:name="_Ref489054169"/>
        <w:r w:rsidR="00D311D8">
          <w:rPr>
            <w:noProof/>
          </w:rPr>
          <w:t>14</w:t>
        </w:r>
        <w:bookmarkEnd w:id="93"/>
      </w:fldSimple>
      <w:bookmarkEnd w:id="92"/>
      <w:r w:rsidRPr="00CB4734">
        <w:t>. Выбор субъекта РФ из выпадающего списка</w:t>
      </w:r>
    </w:p>
    <w:p w:rsidR="00367627" w:rsidRPr="00CB4734" w:rsidRDefault="00262983" w:rsidP="00367627">
      <w:pPr>
        <w:pStyle w:val="CE2"/>
      </w:pPr>
      <w:r>
        <w:rPr>
          <w:noProof/>
          <w:lang w:eastAsia="ru-RU"/>
        </w:rPr>
        <w:drawing>
          <wp:inline distT="0" distB="0" distL="0" distR="0">
            <wp:extent cx="4953000" cy="29146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94" w:name="_Ref491272799"/>
      <w:r w:rsidRPr="00CB4734">
        <w:t xml:space="preserve">Рисунок </w:t>
      </w:r>
      <w:fldSimple w:instr=" SEQ Рисунок \* ARABIC ">
        <w:r w:rsidR="00D311D8">
          <w:rPr>
            <w:noProof/>
          </w:rPr>
          <w:t>15</w:t>
        </w:r>
      </w:fldSimple>
      <w:bookmarkEnd w:id="94"/>
      <w:r w:rsidRPr="00CB4734">
        <w:t>. Выбор субъекта РФ, поиск по введенному значению</w:t>
      </w:r>
    </w:p>
    <w:p w:rsidR="00367627" w:rsidRPr="00CB4734" w:rsidRDefault="00367627" w:rsidP="005A3DFC">
      <w:r w:rsidRPr="00CB4734">
        <w:t>Если значение выбрано неверно, необходимо повторить выбор.</w:t>
      </w:r>
    </w:p>
    <w:p w:rsidR="00367627" w:rsidRPr="00CB4734" w:rsidRDefault="00367627" w:rsidP="00B97EA2">
      <w:pPr>
        <w:pStyle w:val="afffff6"/>
        <w:numPr>
          <w:ilvl w:val="0"/>
          <w:numId w:val="30"/>
        </w:numPr>
        <w:tabs>
          <w:tab w:val="clear" w:pos="7873"/>
          <w:tab w:val="left" w:pos="993"/>
        </w:tabs>
        <w:ind w:left="0" w:firstLine="709"/>
      </w:pPr>
      <w:r w:rsidRPr="00CB4734">
        <w:lastRenderedPageBreak/>
        <w:t>В поле «Тип ППЗ» с помощью выпадающего списка необходимо выбрать тип ППЗ, в котором выполняется прием заявления (</w:t>
      </w:r>
      <w:fldSimple w:instr=" REF _Ref491273379 \h  \* MERGEFORMAT ">
        <w:r w:rsidR="00D311D8" w:rsidRPr="00CB4734">
          <w:t xml:space="preserve">Рисунок </w:t>
        </w:r>
        <w:r w:rsidR="00D311D8">
          <w:rPr>
            <w:noProof/>
          </w:rPr>
          <w:t>16</w:t>
        </w:r>
      </w:fldSimple>
      <w:r w:rsidRPr="00CB4734">
        <w:t>).</w:t>
      </w:r>
    </w:p>
    <w:p w:rsidR="00367627" w:rsidRPr="00CB4734" w:rsidRDefault="00367627" w:rsidP="00367627">
      <w:pPr>
        <w:pStyle w:val="CE3"/>
        <w:keepNext/>
        <w:tabs>
          <w:tab w:val="clear" w:pos="1134"/>
        </w:tabs>
        <w:spacing w:before="120" w:after="120" w:line="240" w:lineRule="auto"/>
        <w:ind w:left="0" w:right="0"/>
        <w:rPr>
          <w:b/>
        </w:rPr>
      </w:pPr>
      <w:r w:rsidRPr="00CB4734">
        <w:rPr>
          <w:noProof/>
          <w:lang w:eastAsia="ru-RU"/>
        </w:rPr>
        <w:drawing>
          <wp:inline distT="0" distB="0" distL="0" distR="0">
            <wp:extent cx="4770120" cy="2527300"/>
            <wp:effectExtent l="0" t="0" r="0" b="6350"/>
            <wp:docPr id="13" name="Рисунок 13" descr="C:\Users\kirill.panov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ll.panov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95" w:name="_Ref491273379"/>
      <w:r w:rsidRPr="00CB4734">
        <w:t xml:space="preserve">Рисунок </w:t>
      </w:r>
      <w:fldSimple w:instr=" SEQ Рисунок \* ARABIC ">
        <w:bookmarkStart w:id="96" w:name="_Ref489193558"/>
        <w:r w:rsidR="00D311D8">
          <w:rPr>
            <w:noProof/>
          </w:rPr>
          <w:t>16</w:t>
        </w:r>
        <w:bookmarkEnd w:id="96"/>
      </w:fldSimple>
      <w:bookmarkEnd w:id="95"/>
      <w:r w:rsidRPr="00CB4734">
        <w:t>. Выбор типа ППЗ</w:t>
      </w:r>
    </w:p>
    <w:p w:rsidR="00367627" w:rsidRPr="00CB4734" w:rsidRDefault="00367627" w:rsidP="00B97EA2">
      <w:pPr>
        <w:pStyle w:val="afffff6"/>
        <w:numPr>
          <w:ilvl w:val="0"/>
          <w:numId w:val="30"/>
        </w:numPr>
        <w:tabs>
          <w:tab w:val="clear" w:pos="7873"/>
          <w:tab w:val="left" w:pos="993"/>
        </w:tabs>
        <w:ind w:left="0" w:firstLine="709"/>
      </w:pPr>
      <w:r w:rsidRPr="00CB4734">
        <w:t>Необходимо заполнить сведения, запрашиваемые для выбранного типа ППЗ:</w:t>
      </w:r>
    </w:p>
    <w:p w:rsidR="00367627" w:rsidRPr="00CB4734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CB4734">
        <w:t xml:space="preserve">Если в поле «Тип ППЗ» было выбрано значение «УИК» (значение по умолчанию), то необходимо </w:t>
      </w:r>
      <w:r w:rsidR="002D296F">
        <w:t xml:space="preserve">сначала </w:t>
      </w:r>
      <w:r w:rsidRPr="00CB4734">
        <w:t>заполнить пол</w:t>
      </w:r>
      <w:r w:rsidR="004F5851">
        <w:t>е</w:t>
      </w:r>
      <w:r w:rsidRPr="00CB4734">
        <w:t xml:space="preserve"> «Номер УИК» (</w:t>
      </w:r>
      <w:fldSimple w:instr=" REF _Ref491273756 \h  \* MERGEFORMAT ">
        <w:r w:rsidR="00D311D8" w:rsidRPr="00CB4734">
          <w:t xml:space="preserve">Рисунок </w:t>
        </w:r>
        <w:r w:rsidR="00D311D8">
          <w:t>17</w:t>
        </w:r>
      </w:fldSimple>
      <w:r w:rsidRPr="00CB4734">
        <w:t>)</w:t>
      </w:r>
      <w:r w:rsidR="004F5851">
        <w:t xml:space="preserve">. </w:t>
      </w:r>
      <w:r w:rsidR="008F307C">
        <w:t>При активной функциональности поле «Номер ТИК» будет заполнено автоматически. В противном случае его необходимо заполнить вручную</w:t>
      </w:r>
      <w:r w:rsidRPr="00CB4734">
        <w:t>;</w:t>
      </w:r>
    </w:p>
    <w:p w:rsidR="00D97835" w:rsidRPr="00CB4734" w:rsidRDefault="00D97835" w:rsidP="00367627">
      <w:pPr>
        <w:pStyle w:val="afffff6"/>
        <w:tabs>
          <w:tab w:val="left" w:pos="993"/>
        </w:tabs>
        <w:ind w:left="1287" w:firstLine="0"/>
      </w:pPr>
      <w:r>
        <w:rPr>
          <w:noProof/>
          <w:snapToGrid/>
        </w:rPr>
        <w:drawing>
          <wp:inline distT="0" distB="0" distL="0" distR="0">
            <wp:extent cx="4733925" cy="1480649"/>
            <wp:effectExtent l="0" t="0" r="0" b="571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296" cy="14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97" w:name="_Ref491273756"/>
      <w:r w:rsidRPr="00CB4734">
        <w:t xml:space="preserve">Рисунок </w:t>
      </w:r>
      <w:fldSimple w:instr=" SEQ Рисунок \* ARABIC ">
        <w:r w:rsidR="00D311D8">
          <w:rPr>
            <w:noProof/>
          </w:rPr>
          <w:t>17</w:t>
        </w:r>
      </w:fldSimple>
      <w:bookmarkEnd w:id="97"/>
      <w:r w:rsidRPr="00CB4734">
        <w:t>. Ввод номера ТИК и УИК. Тип ППЗ – УИК.</w:t>
      </w:r>
    </w:p>
    <w:p w:rsidR="00367627" w:rsidRPr="00CB4734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CB4734">
        <w:t>Если в поле «Тип ППЗ» было выбрано значение «ТИК», то необходимо заполнить поле «Номер ТИК» (</w:t>
      </w:r>
      <w:fldSimple w:instr=" REF _Ref491273908 \h  \* MERGEFORMAT ">
        <w:r w:rsidR="00D311D8" w:rsidRPr="00CB4734">
          <w:t xml:space="preserve">Рисунок </w:t>
        </w:r>
        <w:r w:rsidR="00D311D8">
          <w:t>18</w:t>
        </w:r>
      </w:fldSimple>
      <w:r w:rsidRPr="00CB4734">
        <w:t>);</w:t>
      </w:r>
    </w:p>
    <w:p w:rsidR="00367627" w:rsidRPr="00CB4734" w:rsidRDefault="00367627" w:rsidP="00367627">
      <w:pPr>
        <w:pStyle w:val="afffff6"/>
        <w:tabs>
          <w:tab w:val="left" w:pos="993"/>
        </w:tabs>
        <w:ind w:left="1287" w:firstLine="0"/>
      </w:pPr>
      <w:r w:rsidRPr="00CB4734">
        <w:rPr>
          <w:noProof/>
        </w:rPr>
        <w:lastRenderedPageBreak/>
        <w:drawing>
          <wp:inline distT="0" distB="0" distL="0" distR="0">
            <wp:extent cx="4781550" cy="27527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afffff6"/>
        <w:tabs>
          <w:tab w:val="left" w:pos="993"/>
        </w:tabs>
        <w:ind w:left="1287" w:firstLine="0"/>
        <w:jc w:val="center"/>
      </w:pPr>
      <w:bookmarkStart w:id="98" w:name="_Ref491273908"/>
      <w:r w:rsidRPr="00CB4734">
        <w:t xml:space="preserve">Рисунок </w:t>
      </w:r>
      <w:fldSimple w:instr=" SEQ Рисунок \* ARABIC ">
        <w:r w:rsidR="00D311D8">
          <w:rPr>
            <w:noProof/>
          </w:rPr>
          <w:t>18</w:t>
        </w:r>
      </w:fldSimple>
      <w:bookmarkEnd w:id="98"/>
      <w:r w:rsidRPr="00CB4734">
        <w:t>. Ввод номера ТИК. Тип ППЗ – ТИК.</w:t>
      </w:r>
    </w:p>
    <w:p w:rsidR="00367627" w:rsidRPr="00CB4734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CB4734">
        <w:t>Если в поле «Тип ППЗ» было выбрано значение «МФЦ», то необходимо заполнить поля «Номер МФЦ» и «Наименование МФЦ» (</w:t>
      </w:r>
      <w:fldSimple w:instr=" REF _Ref491274621 \h  \* MERGEFORMAT ">
        <w:r w:rsidR="00D311D8" w:rsidRPr="00CB4734">
          <w:t xml:space="preserve">Рисунок </w:t>
        </w:r>
        <w:r w:rsidR="00D311D8">
          <w:t>19</w:t>
        </w:r>
      </w:fldSimple>
      <w:r w:rsidRPr="00CB4734">
        <w:t xml:space="preserve">). </w:t>
      </w:r>
    </w:p>
    <w:p w:rsidR="00367627" w:rsidRPr="00CB4734" w:rsidRDefault="00E54559" w:rsidP="00367627">
      <w:pPr>
        <w:pStyle w:val="afffff6"/>
        <w:tabs>
          <w:tab w:val="left" w:pos="993"/>
        </w:tabs>
        <w:ind w:left="1287" w:firstLine="0"/>
      </w:pPr>
      <w:r w:rsidRPr="00E54559">
        <w:rPr>
          <w:noProof/>
          <w:snapToGrid/>
        </w:rPr>
        <w:t xml:space="preserve"> </w:t>
      </w:r>
      <w:r w:rsidRPr="00651E0C">
        <w:rPr>
          <w:noProof/>
          <w:snapToGrid/>
        </w:rPr>
        <w:drawing>
          <wp:inline distT="0" distB="0" distL="0" distR="0">
            <wp:extent cx="4838700" cy="31813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afffff6"/>
        <w:tabs>
          <w:tab w:val="left" w:pos="993"/>
        </w:tabs>
        <w:ind w:left="1287" w:firstLine="0"/>
        <w:jc w:val="center"/>
      </w:pPr>
      <w:bookmarkStart w:id="99" w:name="_Ref491274621"/>
      <w:r w:rsidRPr="00CB4734">
        <w:t xml:space="preserve">Рисунок </w:t>
      </w:r>
      <w:fldSimple w:instr=" SEQ Рисунок \* ARABIC ">
        <w:r w:rsidR="00D311D8">
          <w:rPr>
            <w:noProof/>
          </w:rPr>
          <w:t>19</w:t>
        </w:r>
      </w:fldSimple>
      <w:bookmarkEnd w:id="99"/>
      <w:r w:rsidRPr="00CB4734">
        <w:t>. Ввод номера МФЦ и наименования МФЦ. Тип ППЗ – МФЦ.</w:t>
      </w:r>
    </w:p>
    <w:p w:rsidR="00367627" w:rsidRPr="00CB4734" w:rsidRDefault="00367627" w:rsidP="00B97EA2">
      <w:pPr>
        <w:pStyle w:val="afffff6"/>
        <w:numPr>
          <w:ilvl w:val="0"/>
          <w:numId w:val="30"/>
        </w:numPr>
        <w:tabs>
          <w:tab w:val="clear" w:pos="7873"/>
          <w:tab w:val="left" w:pos="993"/>
        </w:tabs>
        <w:ind w:left="0" w:firstLine="709"/>
      </w:pPr>
      <w:r w:rsidRPr="00CB4734">
        <w:t>В поля «Фамилия», «Имя» и «Отчество» блока данных «Сведения о лице, принимающем заявление» необходимо ввести имя, фамилию и отчество лица, принимающего заявления. Данное лицо будет указано как лицо принявшее заявление в отрывном талоне печатной формы заявления (</w:t>
      </w:r>
      <w:fldSimple w:instr=" REF _Ref491333627 \h  \* MERGEFORMAT ">
        <w:r w:rsidR="00D311D8" w:rsidRPr="00CB4734">
          <w:t xml:space="preserve">Рисунок </w:t>
        </w:r>
        <w:r w:rsidR="00D311D8">
          <w:rPr>
            <w:noProof/>
          </w:rPr>
          <w:t>20</w:t>
        </w:r>
      </w:fldSimple>
      <w:r w:rsidRPr="00CB4734">
        <w:t>). Введенные значения ФИО лица, принимающего заявление, а также название и версия программы отобразятся в верхней</w:t>
      </w:r>
      <w:r w:rsidR="0088101C">
        <w:t xml:space="preserve"> </w:t>
      </w:r>
      <w:r w:rsidRPr="00CB4734">
        <w:t>части страницы.</w:t>
      </w:r>
    </w:p>
    <w:p w:rsidR="00367627" w:rsidRPr="00CB4734" w:rsidRDefault="00367627" w:rsidP="00367627">
      <w:pPr>
        <w:pStyle w:val="CE3"/>
        <w:keepNext/>
        <w:tabs>
          <w:tab w:val="clear" w:pos="1134"/>
        </w:tabs>
        <w:spacing w:before="120" w:after="120" w:line="240" w:lineRule="auto"/>
        <w:ind w:left="0" w:right="0" w:firstLine="567"/>
        <w:jc w:val="both"/>
      </w:pPr>
      <w:r w:rsidRPr="00CB4734">
        <w:rPr>
          <w:noProof/>
          <w:lang w:eastAsia="ru-RU"/>
        </w:rPr>
        <w:lastRenderedPageBreak/>
        <w:drawing>
          <wp:inline distT="0" distB="0" distL="0" distR="0">
            <wp:extent cx="5915025" cy="40767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100" w:name="_Ref491333627"/>
      <w:r w:rsidRPr="00CB4734">
        <w:t xml:space="preserve">Рисунок </w:t>
      </w:r>
      <w:fldSimple w:instr=" SEQ Рисунок \* ARABIC ">
        <w:bookmarkStart w:id="101" w:name="_Ref489194599"/>
        <w:r w:rsidR="00D311D8">
          <w:rPr>
            <w:noProof/>
          </w:rPr>
          <w:t>20</w:t>
        </w:r>
        <w:bookmarkEnd w:id="101"/>
      </w:fldSimple>
      <w:bookmarkEnd w:id="100"/>
      <w:r w:rsidRPr="00CB4734">
        <w:t>. Ввод сведений о лице, принимающем заявления избирателей</w:t>
      </w:r>
    </w:p>
    <w:p w:rsidR="00367627" w:rsidRPr="00CB4734" w:rsidRDefault="00367627" w:rsidP="005A3DFC">
      <w:r w:rsidRPr="00CB4734">
        <w:t>Если в какое-либо из полей на шаге «Настройка АРМ ППЗ» будет введено некорректное значение, то данное поле будет выделено красным цветом и под ним появится сообщение, разъясняющее допущенную ошибку. В этом случае следует исправить значение в поле, соблюдая требования (</w:t>
      </w:r>
      <w:fldSimple w:instr=" REF _Ref491333870 \h  \* MERGEFORMAT ">
        <w:r w:rsidR="00D311D8" w:rsidRPr="00CB4734">
          <w:t xml:space="preserve">Рисунок </w:t>
        </w:r>
        <w:r w:rsidR="00D311D8">
          <w:rPr>
            <w:noProof/>
          </w:rPr>
          <w:t>21</w:t>
        </w:r>
      </w:fldSimple>
      <w:r w:rsidRPr="00CB4734">
        <w:t>). Аналогичным образом выделяются поля, обязательные для заполнения, если в них не было введено значение (</w:t>
      </w:r>
      <w:fldSimple w:instr=" REF _Ref491335003 \h  \* MERGEFORMAT ">
        <w:r w:rsidR="00D311D8" w:rsidRPr="00CB4734">
          <w:t xml:space="preserve">Рисунок </w:t>
        </w:r>
        <w:r w:rsidR="00D311D8">
          <w:rPr>
            <w:noProof/>
          </w:rPr>
          <w:t>22</w:t>
        </w:r>
      </w:fldSimple>
      <w:r w:rsidRPr="00CB4734">
        <w:t xml:space="preserve">). </w:t>
      </w:r>
    </w:p>
    <w:p w:rsidR="00367627" w:rsidRPr="00CB4734" w:rsidRDefault="00334E11" w:rsidP="00367627">
      <w:pPr>
        <w:pStyle w:val="CE3"/>
        <w:keepNext/>
        <w:tabs>
          <w:tab w:val="clear" w:pos="1134"/>
        </w:tabs>
        <w:spacing w:before="120" w:after="120" w:line="240" w:lineRule="auto"/>
        <w:ind w:left="0" w:right="0"/>
      </w:pPr>
      <w:r w:rsidRPr="00334E11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29025" cy="7524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102" w:name="_Ref491333870"/>
      <w:r w:rsidRPr="00CB4734">
        <w:t xml:space="preserve">Рисунок </w:t>
      </w:r>
      <w:fldSimple w:instr=" SEQ Рисунок \* ARABIC ">
        <w:bookmarkStart w:id="103" w:name="_Ref489202076"/>
        <w:r w:rsidR="00D311D8">
          <w:rPr>
            <w:noProof/>
          </w:rPr>
          <w:t>21</w:t>
        </w:r>
        <w:bookmarkEnd w:id="103"/>
      </w:fldSimple>
      <w:bookmarkEnd w:id="102"/>
      <w:r w:rsidRPr="00CB4734">
        <w:t>. Информирование пользователя о некорректном значении, введенном в поле</w:t>
      </w:r>
    </w:p>
    <w:p w:rsidR="00367627" w:rsidRPr="00CB4734" w:rsidRDefault="00367627" w:rsidP="00367627">
      <w:pPr>
        <w:pStyle w:val="CE2"/>
      </w:pPr>
    </w:p>
    <w:p w:rsidR="00367627" w:rsidRPr="00CB4734" w:rsidRDefault="00367627" w:rsidP="00367627">
      <w:pPr>
        <w:pStyle w:val="CE2"/>
      </w:pPr>
    </w:p>
    <w:p w:rsidR="00367627" w:rsidRPr="00CB4734" w:rsidRDefault="00334E11" w:rsidP="00651E0C">
      <w:pPr>
        <w:pStyle w:val="CE2"/>
      </w:pPr>
      <w:r>
        <w:rPr>
          <w:noProof/>
          <w:lang w:eastAsia="ru-RU"/>
        </w:rPr>
        <w:lastRenderedPageBreak/>
        <w:drawing>
          <wp:inline distT="0" distB="0" distL="0" distR="0">
            <wp:extent cx="4076700" cy="23050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104" w:name="_Ref491335003"/>
      <w:r w:rsidRPr="00CB4734">
        <w:t xml:space="preserve">Рисунок </w:t>
      </w:r>
      <w:fldSimple w:instr=" SEQ Рисунок \* ARABIC ">
        <w:r w:rsidR="00D311D8">
          <w:rPr>
            <w:noProof/>
          </w:rPr>
          <w:t>22</w:t>
        </w:r>
      </w:fldSimple>
      <w:bookmarkEnd w:id="104"/>
      <w:r w:rsidRPr="00CB4734">
        <w:t>. Информирование пользователя о необходимости заполнения обязательных полей</w:t>
      </w:r>
    </w:p>
    <w:p w:rsidR="00367627" w:rsidRPr="00CB4734" w:rsidRDefault="00367627" w:rsidP="00B97EA2">
      <w:pPr>
        <w:pStyle w:val="afffff6"/>
        <w:numPr>
          <w:ilvl w:val="0"/>
          <w:numId w:val="30"/>
        </w:numPr>
        <w:tabs>
          <w:tab w:val="clear" w:pos="7873"/>
          <w:tab w:val="left" w:pos="993"/>
        </w:tabs>
        <w:ind w:left="0" w:firstLine="709"/>
      </w:pPr>
      <w:r w:rsidRPr="00CB4734">
        <w:t>После того как все данные будут указаны, необходимо нажать кнопку «Заполнить заявление» (</w:t>
      </w:r>
      <w:fldSimple w:instr=" REF _Ref489236220 \h  \* MERGEFORMAT ">
        <w:r w:rsidR="00D311D8" w:rsidRPr="00CB4734">
          <w:t xml:space="preserve">Рисунок </w:t>
        </w:r>
        <w:r w:rsidR="00D311D8">
          <w:rPr>
            <w:noProof/>
          </w:rPr>
          <w:t>23</w:t>
        </w:r>
      </w:fldSimple>
      <w:r w:rsidRPr="00CB4734">
        <w:t xml:space="preserve">). </w:t>
      </w:r>
      <w:r w:rsidR="002D296F">
        <w:t xml:space="preserve">При этом осуществляется переход к шагу «Прием </w:t>
      </w:r>
      <w:r w:rsidR="002D296F" w:rsidRPr="00CE2CF2">
        <w:t xml:space="preserve">заявления». Значения, введенные пользователем на этапе настройки АРМ ППЗ сохраняются и не требуют повторного заполнения </w:t>
      </w:r>
      <w:r w:rsidRPr="00CE2CF2">
        <w:t xml:space="preserve">при работе с последующими </w:t>
      </w:r>
      <w:r w:rsidR="002D296F" w:rsidRPr="00CE2CF2">
        <w:t>заявлениями.</w:t>
      </w:r>
    </w:p>
    <w:p w:rsidR="00367627" w:rsidRPr="00CB4734" w:rsidRDefault="00367627" w:rsidP="00367627">
      <w:pPr>
        <w:pStyle w:val="afffff6"/>
        <w:tabs>
          <w:tab w:val="left" w:pos="993"/>
        </w:tabs>
        <w:ind w:left="567" w:firstLine="0"/>
      </w:pPr>
    </w:p>
    <w:p w:rsidR="00367627" w:rsidRPr="00CB4734" w:rsidRDefault="005B2032" w:rsidP="00367627">
      <w:pPr>
        <w:pStyle w:val="CE3"/>
        <w:keepNext/>
        <w:tabs>
          <w:tab w:val="clear" w:pos="1134"/>
        </w:tabs>
        <w:spacing w:before="120" w:after="120" w:line="240" w:lineRule="auto"/>
        <w:ind w:left="0" w:right="0"/>
        <w:jc w:val="both"/>
      </w:pPr>
      <w:r>
        <w:rPr>
          <w:noProof/>
          <w:lang w:eastAsia="ru-RU"/>
        </w:rPr>
        <w:drawing>
          <wp:inline distT="0" distB="0" distL="0" distR="0">
            <wp:extent cx="6115050" cy="273367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2"/>
      </w:pPr>
      <w:bookmarkStart w:id="105" w:name="_Ref489236220"/>
      <w:bookmarkStart w:id="106" w:name="_Ref489236209"/>
      <w:r w:rsidRPr="00CB4734">
        <w:t xml:space="preserve">Рисунок </w:t>
      </w:r>
      <w:fldSimple w:instr=" SEQ Рисунок \* ARABIC ">
        <w:r w:rsidR="00D311D8">
          <w:rPr>
            <w:noProof/>
          </w:rPr>
          <w:t>23</w:t>
        </w:r>
      </w:fldSimple>
      <w:bookmarkEnd w:id="105"/>
      <w:r w:rsidRPr="00CB4734">
        <w:t xml:space="preserve">. </w:t>
      </w:r>
      <w:bookmarkEnd w:id="106"/>
      <w:r w:rsidRPr="00CB4734">
        <w:t>Заполненные настройки СПО АРМ ППЗ</w:t>
      </w:r>
    </w:p>
    <w:p w:rsidR="00367627" w:rsidRPr="00CB4734" w:rsidRDefault="00367627" w:rsidP="005A3DFC">
      <w:pPr>
        <w:pStyle w:val="30"/>
      </w:pPr>
      <w:bookmarkStart w:id="107" w:name="_Toc493493332"/>
      <w:bookmarkStart w:id="108" w:name="_Toc503778398"/>
      <w:r w:rsidRPr="00CB4734">
        <w:t>Прием заявления</w:t>
      </w:r>
      <w:bookmarkEnd w:id="107"/>
      <w:bookmarkEnd w:id="108"/>
    </w:p>
    <w:p w:rsidR="00367627" w:rsidRPr="00CB4734" w:rsidRDefault="00367627" w:rsidP="005A3DFC">
      <w:r w:rsidRPr="00CB4734">
        <w:t xml:space="preserve">На втором шаге работы с АРМ ППЗ – «Прием заявления» - пользователю необходимо заполнить </w:t>
      </w:r>
      <w:r w:rsidR="0002522A">
        <w:t xml:space="preserve">сведения </w:t>
      </w:r>
      <w:r w:rsidR="0002522A" w:rsidRPr="00CB4734">
        <w:t>об избирателе согласно предоставленному документу</w:t>
      </w:r>
      <w:r w:rsidR="0002522A" w:rsidRPr="002A6F46">
        <w:t>,</w:t>
      </w:r>
      <w:r w:rsidR="0002522A" w:rsidRPr="00CB4734">
        <w:t xml:space="preserve"> удостоверяющему личность</w:t>
      </w:r>
      <w:r w:rsidR="0002522A">
        <w:t xml:space="preserve">, и </w:t>
      </w:r>
      <w:r w:rsidR="00A16531">
        <w:t xml:space="preserve">сведения об участковой избирательной комиссии (УИК) </w:t>
      </w:r>
      <w:r w:rsidRPr="00CB4734">
        <w:t>(</w:t>
      </w:r>
      <w:fldSimple w:instr=" REF _Ref491336229 \h  \* MERGEFORMAT ">
        <w:r w:rsidR="00D311D8" w:rsidRPr="00CB4734">
          <w:t xml:space="preserve">Рисунок </w:t>
        </w:r>
        <w:r w:rsidR="00D311D8">
          <w:rPr>
            <w:noProof/>
          </w:rPr>
          <w:t>24</w:t>
        </w:r>
      </w:fldSimple>
      <w:r w:rsidRPr="00CB4734">
        <w:t>).</w:t>
      </w:r>
    </w:p>
    <w:p w:rsidR="00367627" w:rsidRPr="00CB4734" w:rsidRDefault="0019050D" w:rsidP="00367627">
      <w:pPr>
        <w:ind w:firstLine="0"/>
      </w:pPr>
      <w:r w:rsidRPr="0019050D">
        <w:rPr>
          <w:noProof/>
          <w:snapToGrid/>
        </w:rPr>
        <w:lastRenderedPageBreak/>
        <w:t xml:space="preserve"> </w:t>
      </w:r>
      <w:r w:rsidRPr="00651E0C">
        <w:rPr>
          <w:noProof/>
          <w:snapToGrid/>
        </w:rPr>
        <w:drawing>
          <wp:inline distT="0" distB="0" distL="0" distR="0">
            <wp:extent cx="6152515" cy="3460750"/>
            <wp:effectExtent l="0" t="0" r="635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27" w:rsidRPr="00CB4734">
        <w:t xml:space="preserve"> </w:t>
      </w:r>
    </w:p>
    <w:p w:rsidR="00367627" w:rsidRPr="00CB4734" w:rsidRDefault="00367627" w:rsidP="00367627">
      <w:pPr>
        <w:jc w:val="center"/>
      </w:pPr>
      <w:bookmarkStart w:id="109" w:name="_Ref491336229"/>
      <w:r w:rsidRPr="00CB4734">
        <w:t xml:space="preserve">Рисунок </w:t>
      </w:r>
      <w:fldSimple w:instr=" SEQ Рисунок \* ARABIC ">
        <w:r w:rsidR="00D311D8">
          <w:rPr>
            <w:noProof/>
          </w:rPr>
          <w:t>24</w:t>
        </w:r>
      </w:fldSimple>
      <w:bookmarkEnd w:id="109"/>
      <w:r w:rsidRPr="00CB4734">
        <w:t>. Шаг «Прием заявления. Заявление не заполнено</w:t>
      </w:r>
    </w:p>
    <w:p w:rsidR="0002522A" w:rsidRPr="00CB4734" w:rsidRDefault="0002522A" w:rsidP="00B97EA2">
      <w:pPr>
        <w:pStyle w:val="afffff6"/>
        <w:numPr>
          <w:ilvl w:val="0"/>
          <w:numId w:val="34"/>
        </w:numPr>
        <w:tabs>
          <w:tab w:val="clear" w:pos="7873"/>
          <w:tab w:val="left" w:pos="993"/>
        </w:tabs>
        <w:ind w:left="0" w:firstLine="709"/>
      </w:pPr>
      <w:r w:rsidRPr="00CB4734">
        <w:t xml:space="preserve">Поля блока «Сведения об избирателе (в соответствии с паспортом гражданина РФ)» заполняются на основании предъявленного избирателем документа, удостоверяющего личность – паспорта гражданина РФ или временного удостоверения личности. Поля «Фамилия», «Имя», «Отчество», «Дата рождения», «Вид документа, удостоверяющего личность», «Серия и номер документа, удостоверяющего личность» являются обязательными для заполнения. Если у избирателя нет отчества, то пользователю необходимо установить флаг «Нет отчества». В этом случае поле «Отчество» станет не обязательным для заполнения и не доступным для редактирования. </w:t>
      </w:r>
    </w:p>
    <w:p w:rsidR="0002522A" w:rsidRPr="00CB4734" w:rsidRDefault="0002522A" w:rsidP="0002522A">
      <w:pPr>
        <w:pStyle w:val="afffff6"/>
        <w:tabs>
          <w:tab w:val="left" w:pos="993"/>
        </w:tabs>
        <w:ind w:left="938" w:firstLine="0"/>
      </w:pPr>
      <w:r w:rsidRPr="00CB4734">
        <w:rPr>
          <w:noProof/>
        </w:rPr>
        <w:lastRenderedPageBreak/>
        <w:drawing>
          <wp:inline distT="0" distB="0" distL="0" distR="0">
            <wp:extent cx="4810125" cy="411480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2A" w:rsidRPr="00CB4734" w:rsidRDefault="0002522A" w:rsidP="0002522A">
      <w:pPr>
        <w:pStyle w:val="afffff6"/>
        <w:tabs>
          <w:tab w:val="left" w:pos="993"/>
        </w:tabs>
        <w:ind w:left="938" w:firstLine="0"/>
        <w:jc w:val="center"/>
      </w:pPr>
      <w:r w:rsidRPr="00CB4734">
        <w:t xml:space="preserve">Рисунок </w:t>
      </w:r>
      <w:fldSimple w:instr=" SEQ Рисунок \* ARABIC ">
        <w:r w:rsidR="00D311D8">
          <w:rPr>
            <w:noProof/>
          </w:rPr>
          <w:t>25</w:t>
        </w:r>
      </w:fldSimple>
      <w:r w:rsidRPr="00CB4734">
        <w:t>. Заполнение сведений об избирателе</w:t>
      </w:r>
    </w:p>
    <w:p w:rsidR="0002522A" w:rsidRDefault="0002522A" w:rsidP="00651E0C">
      <w:r>
        <w:t>Поле «Имя» заполняется вручную с отображением подсказок распространенных имен. Подсказки распространенных имен отображаются при вводе более двух символов. В случае если поле «Имя» заполнено вручную без использования подсказок, отображается уведомление «</w:t>
      </w:r>
      <w:r w:rsidRPr="006F7C9D">
        <w:t>Проверьте, что имя введено корректно</w:t>
      </w:r>
      <w:r>
        <w:t>». В этом случае необходимо проверить корректность ввода имени избирателя.</w:t>
      </w:r>
    </w:p>
    <w:p w:rsidR="0002522A" w:rsidRDefault="0002522A" w:rsidP="0002522A">
      <w:pPr>
        <w:pStyle w:val="afff0"/>
        <w:rPr>
          <w:noProof/>
          <w:snapToGrid/>
        </w:rPr>
      </w:pPr>
      <w:r w:rsidRPr="0002522A">
        <w:rPr>
          <w:noProof/>
          <w:snapToGrid/>
        </w:rPr>
        <w:t xml:space="preserve"> </w:t>
      </w:r>
    </w:p>
    <w:p w:rsidR="0002522A" w:rsidRDefault="0002522A" w:rsidP="0002522A">
      <w:pPr>
        <w:pStyle w:val="afff0"/>
      </w:pPr>
      <w:r w:rsidRPr="00651E0C">
        <w:rPr>
          <w:noProof/>
          <w:snapToGrid/>
        </w:rPr>
        <w:drawing>
          <wp:inline distT="0" distB="0" distL="0" distR="0">
            <wp:extent cx="4860000" cy="214200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23714" t="30649" r="50106" b="48043"/>
                    <a:stretch/>
                  </pic:blipFill>
                  <pic:spPr bwMode="auto">
                    <a:xfrm>
                      <a:off x="0" y="0"/>
                      <a:ext cx="4860000" cy="21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522A" w:rsidRDefault="0002522A" w:rsidP="0002522A">
      <w:pPr>
        <w:pStyle w:val="afff0"/>
      </w:pPr>
      <w:r>
        <w:t xml:space="preserve">Рисунок </w:t>
      </w:r>
      <w:fldSimple w:instr=" SEQ Рисунок \* ARABIC ">
        <w:r w:rsidR="00D311D8">
          <w:rPr>
            <w:noProof/>
          </w:rPr>
          <w:t>26</w:t>
        </w:r>
      </w:fldSimple>
      <w:r>
        <w:t>. Отображение подсказок в поле «Имя»</w:t>
      </w:r>
    </w:p>
    <w:p w:rsidR="0002522A" w:rsidRDefault="0002522A" w:rsidP="00B97EA2">
      <w:pPr>
        <w:pStyle w:val="afffff6"/>
        <w:numPr>
          <w:ilvl w:val="0"/>
          <w:numId w:val="34"/>
        </w:numPr>
        <w:tabs>
          <w:tab w:val="clear" w:pos="7873"/>
          <w:tab w:val="left" w:pos="993"/>
        </w:tabs>
        <w:ind w:left="0" w:firstLine="709"/>
      </w:pPr>
      <w:r w:rsidRPr="00CB4734">
        <w:t xml:space="preserve">Поля блока «Сведения об адресе места жительства» заполняются </w:t>
      </w:r>
      <w:r w:rsidR="002D296F">
        <w:t>в соответствии с документом</w:t>
      </w:r>
      <w:r w:rsidRPr="00CB4734">
        <w:t>, удостоверяющ</w:t>
      </w:r>
      <w:r w:rsidR="002D296F">
        <w:t>и</w:t>
      </w:r>
      <w:r w:rsidRPr="00CB4734">
        <w:t>м личность</w:t>
      </w:r>
      <w:r w:rsidR="002D296F">
        <w:t xml:space="preserve"> избирателя</w:t>
      </w:r>
      <w:r>
        <w:t xml:space="preserve"> (</w:t>
      </w:r>
      <w:r w:rsidR="00A20378">
        <w:fldChar w:fldCharType="begin"/>
      </w:r>
      <w:r w:rsidR="008D378A">
        <w:instrText xml:space="preserve"> REF _Ref502062614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27</w:t>
      </w:r>
      <w:r w:rsidR="00A20378">
        <w:fldChar w:fldCharType="end"/>
      </w:r>
      <w:r>
        <w:t>)</w:t>
      </w:r>
      <w:r w:rsidRPr="00CB4734">
        <w:t xml:space="preserve">. </w:t>
      </w:r>
      <w:r w:rsidR="0041731A">
        <w:t xml:space="preserve">Правила заполнения </w:t>
      </w:r>
      <w:r w:rsidR="00F16479">
        <w:t>полей</w:t>
      </w:r>
      <w:r w:rsidR="0041731A">
        <w:t xml:space="preserve"> адреса</w:t>
      </w:r>
      <w:r w:rsidR="00F16479">
        <w:t xml:space="preserve"> места жительства избирателей</w:t>
      </w:r>
      <w:r w:rsidR="0041731A">
        <w:t xml:space="preserve"> представлены в</w:t>
      </w:r>
      <w:r w:rsidR="00F16479">
        <w:t xml:space="preserve"> нижеизложенной</w:t>
      </w:r>
      <w:r w:rsidR="0041731A">
        <w:t xml:space="preserve"> таблице:</w:t>
      </w:r>
    </w:p>
    <w:tbl>
      <w:tblPr>
        <w:tblStyle w:val="afff9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63"/>
        <w:gridCol w:w="2667"/>
        <w:gridCol w:w="3367"/>
        <w:gridCol w:w="3599"/>
      </w:tblGrid>
      <w:tr w:rsidR="0041731A" w:rsidRPr="0041731A" w:rsidTr="00081187">
        <w:tc>
          <w:tcPr>
            <w:tcW w:w="563" w:type="dxa"/>
            <w:hideMark/>
          </w:tcPr>
          <w:p w:rsidR="0041731A" w:rsidRPr="0041731A" w:rsidRDefault="0041731A" w:rsidP="0041731A">
            <w:pPr>
              <w:pStyle w:val="afffff8"/>
              <w:spacing w:line="240" w:lineRule="auto"/>
              <w:ind w:firstLine="0"/>
              <w:jc w:val="center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lastRenderedPageBreak/>
              <w:t>№</w:t>
            </w:r>
            <w:r w:rsidR="00081187">
              <w:rPr>
                <w:bCs/>
                <w:lang w:eastAsia="en-US"/>
              </w:rPr>
              <w:t xml:space="preserve"> п\п</w:t>
            </w:r>
          </w:p>
        </w:tc>
        <w:tc>
          <w:tcPr>
            <w:tcW w:w="2667" w:type="dxa"/>
            <w:hideMark/>
          </w:tcPr>
          <w:p w:rsidR="0041731A" w:rsidRPr="0041731A" w:rsidRDefault="0041731A" w:rsidP="0041731A">
            <w:pPr>
              <w:pStyle w:val="afffff8"/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41731A">
              <w:rPr>
                <w:b/>
                <w:bCs/>
                <w:lang w:eastAsia="en-US"/>
              </w:rPr>
              <w:t>Наименование поля адреса места жительства</w:t>
            </w:r>
          </w:p>
        </w:tc>
        <w:tc>
          <w:tcPr>
            <w:tcW w:w="3367" w:type="dxa"/>
            <w:hideMark/>
          </w:tcPr>
          <w:p w:rsidR="0041731A" w:rsidRPr="0041731A" w:rsidRDefault="0041731A" w:rsidP="0041731A">
            <w:pPr>
              <w:pStyle w:val="afffff8"/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41731A">
              <w:rPr>
                <w:b/>
                <w:bCs/>
                <w:lang w:eastAsia="en-US"/>
              </w:rPr>
              <w:t>Особенности</w:t>
            </w:r>
          </w:p>
          <w:p w:rsidR="0041731A" w:rsidRPr="0041731A" w:rsidRDefault="0041731A" w:rsidP="0041731A">
            <w:pPr>
              <w:pStyle w:val="afffff8"/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41731A">
              <w:rPr>
                <w:b/>
                <w:bCs/>
                <w:lang w:eastAsia="en-US"/>
              </w:rPr>
              <w:t>написания уровня</w:t>
            </w:r>
          </w:p>
        </w:tc>
        <w:tc>
          <w:tcPr>
            <w:tcW w:w="3599" w:type="dxa"/>
            <w:hideMark/>
          </w:tcPr>
          <w:p w:rsidR="0041731A" w:rsidRPr="0041731A" w:rsidRDefault="0041731A" w:rsidP="0041731A">
            <w:pPr>
              <w:pStyle w:val="afffff8"/>
              <w:spacing w:line="240" w:lineRule="auto"/>
              <w:ind w:firstLine="0"/>
              <w:jc w:val="center"/>
              <w:rPr>
                <w:b/>
                <w:lang w:eastAsia="en-US"/>
              </w:rPr>
            </w:pPr>
            <w:r w:rsidRPr="0041731A">
              <w:rPr>
                <w:b/>
                <w:bCs/>
                <w:lang w:eastAsia="en-US"/>
              </w:rPr>
              <w:t>Рекомендации по указанию значений поля</w:t>
            </w:r>
          </w:p>
        </w:tc>
      </w:tr>
      <w:tr w:rsidR="0041731A" w:rsidRPr="0041731A" w:rsidTr="00081187">
        <w:tc>
          <w:tcPr>
            <w:tcW w:w="563" w:type="dxa"/>
            <w:hideMark/>
          </w:tcPr>
          <w:p w:rsidR="0041731A" w:rsidRPr="00081187" w:rsidRDefault="0041731A" w:rsidP="0041731A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081187">
              <w:rPr>
                <w:bCs/>
                <w:lang w:eastAsia="en-US"/>
              </w:rPr>
              <w:t>1</w:t>
            </w:r>
          </w:p>
        </w:tc>
        <w:tc>
          <w:tcPr>
            <w:tcW w:w="2667" w:type="dxa"/>
            <w:hideMark/>
          </w:tcPr>
          <w:p w:rsidR="0041731A" w:rsidRPr="0041731A" w:rsidRDefault="0041731A" w:rsidP="0041731A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Наименование субъекта Российской Федерации</w:t>
            </w:r>
          </w:p>
        </w:tc>
        <w:tc>
          <w:tcPr>
            <w:tcW w:w="3367" w:type="dxa"/>
            <w:hideMark/>
          </w:tcPr>
          <w:p w:rsidR="0041731A" w:rsidRPr="0041731A" w:rsidRDefault="0041731A" w:rsidP="0041731A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Полное написание, без сокращений</w:t>
            </w:r>
          </w:p>
        </w:tc>
        <w:tc>
          <w:tcPr>
            <w:tcW w:w="3599" w:type="dxa"/>
            <w:hideMark/>
          </w:tcPr>
          <w:p w:rsidR="0041731A" w:rsidRPr="0041731A" w:rsidRDefault="0041731A" w:rsidP="0088101C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Значение должно выбираться из списка</w:t>
            </w:r>
            <w:r w:rsidR="0088101C">
              <w:rPr>
                <w:bCs/>
                <w:lang w:eastAsia="en-US"/>
              </w:rPr>
              <w:t xml:space="preserve"> и заполняться </w:t>
            </w:r>
            <w:r w:rsidR="0088101C" w:rsidRPr="0088101C">
              <w:rPr>
                <w:b/>
                <w:bCs/>
                <w:lang w:eastAsia="en-US"/>
              </w:rPr>
              <w:t>первым по порядку</w:t>
            </w:r>
          </w:p>
        </w:tc>
      </w:tr>
      <w:tr w:rsidR="00081187" w:rsidRPr="0041731A" w:rsidTr="00081187">
        <w:tc>
          <w:tcPr>
            <w:tcW w:w="563" w:type="dxa"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2667" w:type="dxa"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t>Населенный пункт</w:t>
            </w:r>
          </w:p>
        </w:tc>
        <w:tc>
          <w:tcPr>
            <w:tcW w:w="3367" w:type="dxa"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 xml:space="preserve">Уровень следует заполнять полностью без сокращений, либо заполнять без указания уровня. </w:t>
            </w:r>
          </w:p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t>Например: улус Малый Нарын, недопустимо у. Малый нарын и т.д.</w:t>
            </w:r>
          </w:p>
        </w:tc>
        <w:tc>
          <w:tcPr>
            <w:tcW w:w="3599" w:type="dxa"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 xml:space="preserve">Заполняется </w:t>
            </w:r>
            <w:r w:rsidRPr="00E20CBC">
              <w:rPr>
                <w:b/>
                <w:bCs/>
                <w:lang w:eastAsia="en-US"/>
              </w:rPr>
              <w:t>вторым по порядку</w:t>
            </w:r>
            <w:r>
              <w:rPr>
                <w:bCs/>
                <w:lang w:eastAsia="en-US"/>
              </w:rPr>
              <w:t xml:space="preserve">  (после заполнения поля «Наименование субъекта РФ»)  с использованием функциональности подсказок </w:t>
            </w:r>
            <w:r w:rsidRPr="0041731A">
              <w:rPr>
                <w:bCs/>
                <w:lang w:eastAsia="en-US"/>
              </w:rPr>
              <w:t>значением городов прямого подчинения</w:t>
            </w:r>
            <w:r w:rsidRPr="0041731A">
              <w:rPr>
                <w:bCs/>
                <w:lang w:eastAsia="en-US"/>
              </w:rPr>
              <w:br/>
              <w:t>(областного, краевого, республиканского), центров субъектов РФ и городов федерального значения, а также значениями городов, имеющих другие подчинения. В этом поле указываются иные населенные пункты (поселки городского типа, села, станицы, деревни, поселки, хутора, аулы и т.д.)</w:t>
            </w:r>
          </w:p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t>Если населенный пункт расположен под другим населенным пунктом, то следует ввести его значение через запятую, после значения населенного пункта в который данный населенный пункт входит. Если населенный пункт находится под городом федерального значения, то в поле сначала вносится наименование города федерального значения, а затем через запятую наименование подчиненного населенного пункта. Например: Москва,Троицк</w:t>
            </w:r>
          </w:p>
        </w:tc>
      </w:tr>
      <w:tr w:rsidR="00081187" w:rsidRPr="0041731A" w:rsidTr="00081187">
        <w:tc>
          <w:tcPr>
            <w:tcW w:w="563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26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Муниципальный район</w:t>
            </w:r>
          </w:p>
        </w:tc>
        <w:tc>
          <w:tcPr>
            <w:tcW w:w="33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 xml:space="preserve">Полное написание, уровень без сокращений </w:t>
            </w:r>
          </w:p>
        </w:tc>
        <w:tc>
          <w:tcPr>
            <w:tcW w:w="3599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Заполняется</w:t>
            </w:r>
            <w:r>
              <w:rPr>
                <w:bCs/>
                <w:lang w:eastAsia="en-US"/>
              </w:rPr>
              <w:t>,</w:t>
            </w:r>
            <w:r w:rsidRPr="0041731A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 xml:space="preserve">как правило, автоматически </w:t>
            </w:r>
            <w:r w:rsidRPr="0041731A">
              <w:rPr>
                <w:bCs/>
                <w:lang w:eastAsia="en-US"/>
              </w:rPr>
              <w:t>значением района субъекта РФ (к</w:t>
            </w:r>
            <w:r>
              <w:rPr>
                <w:bCs/>
                <w:lang w:eastAsia="en-US"/>
              </w:rPr>
              <w:t xml:space="preserve">ак правило это сельские районы) после ввода значения населенного пункта. </w:t>
            </w:r>
            <w:r w:rsidRPr="0041731A">
              <w:rPr>
                <w:bCs/>
                <w:lang w:eastAsia="en-US"/>
              </w:rPr>
              <w:t>Для городов прямого подчинения</w:t>
            </w:r>
            <w:r w:rsidRPr="0041731A">
              <w:rPr>
                <w:bCs/>
                <w:lang w:eastAsia="en-US"/>
              </w:rPr>
              <w:br/>
              <w:t xml:space="preserve">(областного, краевого, республиканского), центров субъектов РФ и городов федерального значения - не заполняется. Не допускается </w:t>
            </w:r>
            <w:r w:rsidRPr="0041731A">
              <w:rPr>
                <w:bCs/>
                <w:lang w:eastAsia="en-US"/>
              </w:rPr>
              <w:lastRenderedPageBreak/>
              <w:t>указывать значения, соответствующие наименованию субъекта РФ. Недопустимо заполнять поле наименованием городов, районов города, микрорайонов городов, административных и муниципальных округов для городов федерального значения.</w:t>
            </w:r>
          </w:p>
        </w:tc>
      </w:tr>
      <w:tr w:rsidR="00081187" w:rsidRPr="0041731A" w:rsidTr="00081187">
        <w:tc>
          <w:tcPr>
            <w:tcW w:w="563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lastRenderedPageBreak/>
              <w:t>4</w:t>
            </w:r>
          </w:p>
        </w:tc>
        <w:tc>
          <w:tcPr>
            <w:tcW w:w="26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Улица (микрорайон)</w:t>
            </w:r>
          </w:p>
        </w:tc>
        <w:tc>
          <w:tcPr>
            <w:tcW w:w="33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Следует указывать в поле полное наименование уровня (например: улица Зеленая, переулок Узкий и т.д.), либо указывать в поле только значимую часть без наименования уровня (например: в поле «улица» следует указывать значения «Зеленая» или «Узкий»). Не следует для проспектов, шоссе, бульваров, улиц, переулков, тупиков и др. наименований уровня «улица» указывать сокращения. Для микрорайона города следует указывать уровень микрорайон, допустимо использовать только сокращение мкр. (например: мкр.Южный)</w:t>
            </w:r>
          </w:p>
        </w:tc>
        <w:tc>
          <w:tcPr>
            <w:tcW w:w="3599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Если в состав адреса места жительства входит микрорайон и улица, то заполняются только сведения для  улицы.</w:t>
            </w:r>
          </w:p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t>Данные микрорайона в этом случае не заполняются.</w:t>
            </w:r>
          </w:p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Если улица отсутствует, и дома расположены непосредственно под микрорайоном, то поле заполняется данными микрорайона</w:t>
            </w:r>
          </w:p>
        </w:tc>
      </w:tr>
      <w:tr w:rsidR="00081187" w:rsidRPr="0041731A" w:rsidTr="00081187">
        <w:tc>
          <w:tcPr>
            <w:tcW w:w="563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t>5</w:t>
            </w:r>
          </w:p>
        </w:tc>
        <w:tc>
          <w:tcPr>
            <w:tcW w:w="26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 xml:space="preserve">Дом </w:t>
            </w:r>
          </w:p>
        </w:tc>
        <w:tc>
          <w:tcPr>
            <w:tcW w:w="33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Строго в поле уровня «Дом» указывается только значение, т.е. номер дома. Указание полного уровня, например: «дом хх» или его сокращений «д. хх», «д хх» и т.д. - не допускается</w:t>
            </w:r>
          </w:p>
        </w:tc>
        <w:tc>
          <w:tcPr>
            <w:tcW w:w="3599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Заполняется в соответствии с паспортом гражданина РФ</w:t>
            </w:r>
          </w:p>
        </w:tc>
      </w:tr>
      <w:tr w:rsidR="00081187" w:rsidRPr="0041731A" w:rsidTr="00081187">
        <w:tc>
          <w:tcPr>
            <w:tcW w:w="563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t>6</w:t>
            </w:r>
          </w:p>
        </w:tc>
        <w:tc>
          <w:tcPr>
            <w:tcW w:w="26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Корпус, (строение, владение)</w:t>
            </w:r>
          </w:p>
        </w:tc>
        <w:tc>
          <w:tcPr>
            <w:tcW w:w="33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Строго в поле уровня «Корпус, (строение, владение)» указывается только значение, т.е. номер корпуса, строения, владения. Указание полного уровня, например: «корпус хх» или его сокращений «к. хх», «к хх» и т.д. - не допускается. Эти требования относятся к строению и владению</w:t>
            </w:r>
          </w:p>
        </w:tc>
        <w:tc>
          <w:tcPr>
            <w:tcW w:w="3599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Заполняется в соответствии с паспортом гражданина РФ</w:t>
            </w:r>
          </w:p>
        </w:tc>
      </w:tr>
      <w:tr w:rsidR="00081187" w:rsidRPr="0041731A" w:rsidTr="00081187">
        <w:tc>
          <w:tcPr>
            <w:tcW w:w="563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bCs/>
                <w:lang w:eastAsia="en-US"/>
              </w:rPr>
            </w:pPr>
            <w:r w:rsidRPr="0041731A">
              <w:rPr>
                <w:bCs/>
                <w:lang w:eastAsia="en-US"/>
              </w:rPr>
              <w:t>7</w:t>
            </w:r>
          </w:p>
        </w:tc>
        <w:tc>
          <w:tcPr>
            <w:tcW w:w="26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>Квартира (комната)</w:t>
            </w:r>
          </w:p>
        </w:tc>
        <w:tc>
          <w:tcPr>
            <w:tcW w:w="3367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t xml:space="preserve">Строго в поле уровня «Квартира(комната)» указывается только значение, т.е. номер квартиры или </w:t>
            </w:r>
            <w:r w:rsidRPr="0041731A">
              <w:rPr>
                <w:bCs/>
                <w:lang w:eastAsia="en-US"/>
              </w:rPr>
              <w:lastRenderedPageBreak/>
              <w:t>комнаты. Указание полного уровня, например: «квартира хх» или его сокращений «к. хх», «кв хх» «комната хх» и т.д. - не допускается. Эти требования относятся и к указанию значений комнате</w:t>
            </w:r>
          </w:p>
        </w:tc>
        <w:tc>
          <w:tcPr>
            <w:tcW w:w="3599" w:type="dxa"/>
            <w:hideMark/>
          </w:tcPr>
          <w:p w:rsidR="00081187" w:rsidRPr="0041731A" w:rsidRDefault="00081187" w:rsidP="00081187">
            <w:pPr>
              <w:pStyle w:val="afffff8"/>
              <w:spacing w:line="240" w:lineRule="auto"/>
              <w:ind w:firstLine="0"/>
              <w:rPr>
                <w:lang w:eastAsia="en-US"/>
              </w:rPr>
            </w:pPr>
            <w:r w:rsidRPr="0041731A">
              <w:rPr>
                <w:bCs/>
                <w:lang w:eastAsia="en-US"/>
              </w:rPr>
              <w:lastRenderedPageBreak/>
              <w:t>Заполняется в соответствии с паспортом гражданина РФ</w:t>
            </w:r>
          </w:p>
        </w:tc>
      </w:tr>
    </w:tbl>
    <w:p w:rsidR="0041731A" w:rsidRPr="00CB4734" w:rsidRDefault="0041731A" w:rsidP="0041731A">
      <w:pPr>
        <w:pStyle w:val="afffff6"/>
        <w:ind w:left="1440" w:firstLine="0"/>
      </w:pPr>
    </w:p>
    <w:p w:rsidR="0002522A" w:rsidRPr="00CB4734" w:rsidRDefault="0002522A" w:rsidP="0002522A">
      <w:r w:rsidRPr="00CB4734">
        <w:t>Если в документе, удостоверяющем личность, отсутствуют сведения о регистрации</w:t>
      </w:r>
      <w:r w:rsidR="00F16479">
        <w:t xml:space="preserve"> по месту жительства, а в субъекте РФ для проводимых выборов законодательством</w:t>
      </w:r>
      <w:r w:rsidRPr="00CB4734">
        <w:t xml:space="preserve"> предусмотрена возможность голосования граждан РФ, не имеющих регистрации по месту жительства, то необходимо установить флаг «Регистрация по месту жительства отсутствует». </w:t>
      </w:r>
      <w:proofErr w:type="gramStart"/>
      <w:r w:rsidRPr="00CB4734">
        <w:t>В этом случае поля «Муниципальный район», «Населенный пункт», «Улица (микрорайон)», «Дом», «Корпус (строение, владение)», «Квартира (комната)» будут не обязательны для заполнения и недоступны для редактирования (</w:t>
      </w:r>
      <w:r w:rsidR="00A20378">
        <w:fldChar w:fldCharType="begin"/>
      </w:r>
      <w:r w:rsidR="008D378A">
        <w:instrText xml:space="preserve"> REF _Ref502062659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28</w:t>
      </w:r>
      <w:r w:rsidR="00A20378">
        <w:fldChar w:fldCharType="end"/>
      </w:r>
      <w:r w:rsidRPr="00CB4734">
        <w:t xml:space="preserve">). </w:t>
      </w:r>
      <w:proofErr w:type="gramEnd"/>
    </w:p>
    <w:p w:rsidR="0002522A" w:rsidRPr="00CB4734" w:rsidRDefault="0002522A" w:rsidP="0002522A">
      <w:pPr>
        <w:pStyle w:val="CE0"/>
        <w:jc w:val="center"/>
      </w:pPr>
      <w:r w:rsidRPr="00CB4734">
        <w:rPr>
          <w:noProof/>
          <w:lang w:eastAsia="ru-RU"/>
        </w:rPr>
        <w:drawing>
          <wp:inline distT="0" distB="0" distL="0" distR="0">
            <wp:extent cx="4495800" cy="3819525"/>
            <wp:effectExtent l="0" t="0" r="0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2A" w:rsidRPr="00CB4734" w:rsidRDefault="0002522A" w:rsidP="0002522A">
      <w:pPr>
        <w:pStyle w:val="afffff6"/>
        <w:tabs>
          <w:tab w:val="left" w:pos="993"/>
        </w:tabs>
        <w:ind w:left="938" w:firstLine="0"/>
        <w:jc w:val="center"/>
      </w:pPr>
      <w:bookmarkStart w:id="110" w:name="_Ref502062614"/>
      <w:r w:rsidRPr="00CB4734">
        <w:t xml:space="preserve">Рисунок </w:t>
      </w:r>
      <w:fldSimple w:instr=" SEQ Рисунок \* ARABIC ">
        <w:r w:rsidR="00D311D8">
          <w:rPr>
            <w:noProof/>
          </w:rPr>
          <w:t>27</w:t>
        </w:r>
      </w:fldSimple>
      <w:bookmarkEnd w:id="110"/>
      <w:r w:rsidRPr="00CB4734">
        <w:t>. Заполнение сведений об адресе места жительства избирателя</w:t>
      </w:r>
      <w:r>
        <w:t xml:space="preserve"> при голосовании на территории РФ</w:t>
      </w:r>
      <w:r w:rsidRPr="00CB4734">
        <w:t>.</w:t>
      </w:r>
    </w:p>
    <w:p w:rsidR="0002522A" w:rsidRPr="00CB4734" w:rsidRDefault="0002522A" w:rsidP="0002522A">
      <w:pPr>
        <w:pStyle w:val="afffff6"/>
        <w:tabs>
          <w:tab w:val="left" w:pos="993"/>
        </w:tabs>
        <w:ind w:left="938" w:firstLine="0"/>
        <w:jc w:val="center"/>
      </w:pPr>
      <w:r w:rsidRPr="00CB4734">
        <w:rPr>
          <w:noProof/>
        </w:rPr>
        <w:lastRenderedPageBreak/>
        <w:drawing>
          <wp:inline distT="0" distB="0" distL="0" distR="0">
            <wp:extent cx="4476750" cy="3838575"/>
            <wp:effectExtent l="0" t="0" r="0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2A" w:rsidRDefault="0002522A" w:rsidP="00651E0C">
      <w:pPr>
        <w:pStyle w:val="afffff6"/>
        <w:tabs>
          <w:tab w:val="left" w:pos="993"/>
        </w:tabs>
        <w:ind w:left="938" w:firstLine="0"/>
        <w:jc w:val="center"/>
      </w:pPr>
      <w:bookmarkStart w:id="111" w:name="_Ref502062659"/>
      <w:r w:rsidRPr="00CB4734">
        <w:t xml:space="preserve">Рисунок </w:t>
      </w:r>
      <w:fldSimple w:instr=" SEQ Рисунок \* ARABIC ">
        <w:r w:rsidR="00D311D8">
          <w:rPr>
            <w:noProof/>
          </w:rPr>
          <w:t>28</w:t>
        </w:r>
      </w:fldSimple>
      <w:bookmarkEnd w:id="111"/>
      <w:r w:rsidRPr="00CB4734">
        <w:t>. Заполнение сведений об ад</w:t>
      </w:r>
      <w:r w:rsidR="00F16479">
        <w:t>ресе места жительства избирателя, не имеющем регистрации по месту жительства</w:t>
      </w:r>
    </w:p>
    <w:p w:rsidR="002A6F46" w:rsidRPr="00CB4734" w:rsidRDefault="00367627" w:rsidP="00B97EA2">
      <w:pPr>
        <w:pStyle w:val="afffff6"/>
        <w:numPr>
          <w:ilvl w:val="0"/>
          <w:numId w:val="34"/>
        </w:numPr>
        <w:tabs>
          <w:tab w:val="clear" w:pos="7873"/>
          <w:tab w:val="left" w:pos="993"/>
        </w:tabs>
        <w:ind w:left="0" w:firstLine="709"/>
      </w:pPr>
      <w:r w:rsidRPr="00CB4734">
        <w:t>В полях блока «Сведения об участковой избирательной комиссии (УИК) по месту нахождения» необходимо</w:t>
      </w:r>
      <w:r w:rsidR="00F16479">
        <w:t>, выбрав значение из списка,</w:t>
      </w:r>
      <w:r w:rsidRPr="00CB4734">
        <w:t xml:space="preserve"> заполнить </w:t>
      </w:r>
      <w:r w:rsidR="00F16479">
        <w:t>поле «Наименование государства»</w:t>
      </w:r>
      <w:r w:rsidR="00860B8B">
        <w:t>,</w:t>
      </w:r>
      <w:r w:rsidR="002102C7">
        <w:t xml:space="preserve"> в которо</w:t>
      </w:r>
      <w:r w:rsidR="00F16479">
        <w:t>м</w:t>
      </w:r>
      <w:r w:rsidR="002102C7">
        <w:t xml:space="preserve"> </w:t>
      </w:r>
      <w:r w:rsidR="00F16479">
        <w:t>избиратель будет голосовать, и</w:t>
      </w:r>
      <w:r w:rsidR="002102C7">
        <w:t xml:space="preserve"> данные о</w:t>
      </w:r>
      <w:r w:rsidRPr="00CB4734">
        <w:t xml:space="preserve"> субъекте РФ</w:t>
      </w:r>
      <w:r w:rsidR="002A6F46">
        <w:t xml:space="preserve">, в случае если </w:t>
      </w:r>
      <w:r w:rsidR="00E01552">
        <w:t>поле «Наименование государства» имеет значение</w:t>
      </w:r>
      <w:r w:rsidR="002A6F46">
        <w:t xml:space="preserve"> «Российская Федерация»,</w:t>
      </w:r>
      <w:r w:rsidR="002102C7">
        <w:t xml:space="preserve"> данные о</w:t>
      </w:r>
      <w:r w:rsidR="002A6F46">
        <w:t xml:space="preserve"> наименовани</w:t>
      </w:r>
      <w:r w:rsidR="002102C7">
        <w:t>и</w:t>
      </w:r>
      <w:r w:rsidR="002A6F46">
        <w:t xml:space="preserve"> выборов</w:t>
      </w:r>
      <w:r w:rsidR="002102C7">
        <w:t xml:space="preserve"> </w:t>
      </w:r>
      <w:r w:rsidRPr="00CB4734">
        <w:t>и сведения о УИК по месту нахождения в день выборов</w:t>
      </w:r>
      <w:r w:rsidR="00860B8B">
        <w:t>.</w:t>
      </w:r>
    </w:p>
    <w:p w:rsidR="00367627" w:rsidRPr="00CB4734" w:rsidRDefault="00367627" w:rsidP="005A3DFC">
      <w:r w:rsidRPr="00CB4734">
        <w:t>Поля «Номер УИК» и «</w:t>
      </w:r>
      <w:r w:rsidR="00E01552">
        <w:t>Адрес помещения для голосования</w:t>
      </w:r>
      <w:r w:rsidRPr="00CB4734">
        <w:t>» заполняются данными о УИК по месту нахождения избирателя в день выборов в указанном субъекте РФ (</w:t>
      </w:r>
      <w:fldSimple w:instr=" REF _Ref491337390 \h  \* MERGEFORMAT ">
        <w:r w:rsidR="00D311D8" w:rsidRPr="00D311D8">
          <w:rPr>
            <w:noProof/>
          </w:rPr>
          <w:drawing>
            <wp:inline distT="0" distB="0" distL="0" distR="0">
              <wp:extent cx="6195068" cy="2053087"/>
              <wp:effectExtent l="0" t="0" r="0" b="4445"/>
              <wp:docPr id="27" name="Рисунок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05349" cy="20564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D311D8" w:rsidRPr="00CB4734">
          <w:t>Рисунок</w:t>
        </w:r>
        <w:r w:rsidR="00D311D8" w:rsidRPr="00CB4734">
          <w:rPr>
            <w:noProof/>
          </w:rPr>
          <w:t xml:space="preserve"> </w:t>
        </w:r>
        <w:r w:rsidR="00D311D8">
          <w:rPr>
            <w:noProof/>
          </w:rPr>
          <w:t>29</w:t>
        </w:r>
      </w:fldSimple>
      <w:r w:rsidRPr="00CB4734">
        <w:t xml:space="preserve">). Если номер УИК найден в справочнике АРМ ППЗ для указанного </w:t>
      </w:r>
      <w:r w:rsidR="00E01552">
        <w:t>субъекта РФ</w:t>
      </w:r>
      <w:r w:rsidRPr="00CB4734">
        <w:t>, то поле «</w:t>
      </w:r>
      <w:r w:rsidR="00E01552">
        <w:t>Адрес помещения для голосования</w:t>
      </w:r>
      <w:r w:rsidRPr="00CB4734">
        <w:t xml:space="preserve">» будет заполнено автоматически. Заполнение поля «Номер УИК» значением, не входящим в справочник адресов УИК, считается некорректным. </w:t>
      </w:r>
    </w:p>
    <w:p w:rsidR="00367627" w:rsidRPr="00CB4734" w:rsidRDefault="00977DB6" w:rsidP="00977DB6">
      <w:pPr>
        <w:ind w:firstLine="0"/>
        <w:jc w:val="center"/>
      </w:pPr>
      <w:bookmarkStart w:id="112" w:name="_Ref491337390"/>
      <w:r>
        <w:rPr>
          <w:noProof/>
          <w:snapToGrid/>
        </w:rPr>
        <w:lastRenderedPageBreak/>
        <w:drawing>
          <wp:inline distT="0" distB="0" distL="0" distR="0">
            <wp:extent cx="6195068" cy="205308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349" cy="205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27" w:rsidRPr="00CB4734">
        <w:t xml:space="preserve">Рисунок </w:t>
      </w:r>
      <w:fldSimple w:instr=" SEQ Рисунок \* ARABIC ">
        <w:r w:rsidR="00D311D8">
          <w:rPr>
            <w:noProof/>
          </w:rPr>
          <w:t>29</w:t>
        </w:r>
      </w:fldSimple>
      <w:bookmarkEnd w:id="112"/>
      <w:r w:rsidR="00367627" w:rsidRPr="00CB4734">
        <w:t>. Заполнение полей «Номер УИК» и</w:t>
      </w:r>
      <w:r>
        <w:t xml:space="preserve"> «Адрес помещения для голосования</w:t>
      </w:r>
      <w:r w:rsidR="00367627" w:rsidRPr="00CB4734">
        <w:t>»</w:t>
      </w:r>
    </w:p>
    <w:p w:rsidR="00367627" w:rsidRPr="00CB4734" w:rsidRDefault="00367627" w:rsidP="005A3DFC">
      <w:r w:rsidRPr="00CB4734">
        <w:t xml:space="preserve">Если избиратель обращается в ППЗ, где желает проголосовать в день выборов, то необходимо установить флаг «ППЗ совпадает с УИК по месту нахождения». Значения полей «Номер УИК» и «Адрес </w:t>
      </w:r>
      <w:r w:rsidR="0029189C">
        <w:t>помещения для голосования</w:t>
      </w:r>
      <w:r w:rsidRPr="00CB4734">
        <w:t>» при этом автоматически заполнятся значениями, введенными на шаге «Настройка АРМ ППЗ» (</w:t>
      </w:r>
      <w:fldSimple w:instr=" REF _Ref491339345 \h  \* MERGEFORMAT ">
        <w:r w:rsidR="00D311D8" w:rsidRPr="00CB4734">
          <w:t xml:space="preserve">Рисунок </w:t>
        </w:r>
        <w:r w:rsidR="00D311D8">
          <w:rPr>
            <w:noProof/>
          </w:rPr>
          <w:t>30</w:t>
        </w:r>
      </w:fldSimple>
      <w:r w:rsidRPr="00CB4734">
        <w:t>).</w:t>
      </w:r>
    </w:p>
    <w:p w:rsidR="00367627" w:rsidRPr="00CB4734" w:rsidRDefault="00977DB6" w:rsidP="00977DB6">
      <w:pPr>
        <w:ind w:firstLine="0"/>
      </w:pPr>
      <w:r>
        <w:rPr>
          <w:noProof/>
          <w:snapToGrid/>
        </w:rPr>
        <w:drawing>
          <wp:inline distT="0" distB="0" distL="0" distR="0">
            <wp:extent cx="6409292" cy="21220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215" cy="212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Default="00367627" w:rsidP="00367627">
      <w:pPr>
        <w:ind w:firstLine="578"/>
        <w:jc w:val="center"/>
      </w:pPr>
      <w:bookmarkStart w:id="113" w:name="_Ref491339345"/>
      <w:r w:rsidRPr="00CB4734">
        <w:t xml:space="preserve">Рисунок </w:t>
      </w:r>
      <w:fldSimple w:instr=" SEQ Рисунок \* ARABIC ">
        <w:r w:rsidR="00D311D8">
          <w:rPr>
            <w:noProof/>
          </w:rPr>
          <w:t>30</w:t>
        </w:r>
      </w:fldSimple>
      <w:bookmarkEnd w:id="113"/>
      <w:r w:rsidRPr="00CB4734">
        <w:t xml:space="preserve">. </w:t>
      </w:r>
      <w:r w:rsidR="0029189C">
        <w:t>Пример з</w:t>
      </w:r>
      <w:r w:rsidRPr="00CB4734">
        <w:t>аполнени</w:t>
      </w:r>
      <w:r w:rsidR="0029189C">
        <w:t>я</w:t>
      </w:r>
      <w:r w:rsidRPr="00CB4734">
        <w:t xml:space="preserve"> полей «Номер УИК» и «Адрес </w:t>
      </w:r>
      <w:r w:rsidR="0029189C">
        <w:t>помещения для голосования</w:t>
      </w:r>
      <w:r w:rsidRPr="00CB4734">
        <w:t xml:space="preserve">», </w:t>
      </w:r>
      <w:r w:rsidR="0029189C">
        <w:t xml:space="preserve">когда </w:t>
      </w:r>
      <w:r w:rsidRPr="00CB4734">
        <w:t>ППЗ совпадает с УИК по месту нахождения</w:t>
      </w:r>
    </w:p>
    <w:p w:rsidR="00693981" w:rsidRDefault="00693981" w:rsidP="00D30F99">
      <w:r>
        <w:t>По умолчанию поле «Наименование государства» автоматически заполняется значением «Российская Федерация», а поле «Наименование субъекта РФ» остается пустым. Данные поля являются обязательными для заполнения и доступны для редактирования (</w:t>
      </w:r>
      <w:r w:rsidR="00A20378">
        <w:fldChar w:fldCharType="begin"/>
      </w:r>
      <w:r>
        <w:instrText xml:space="preserve"> REF _Ref501547057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31</w:t>
      </w:r>
      <w:r w:rsidR="00A20378">
        <w:fldChar w:fldCharType="end"/>
      </w:r>
      <w:r>
        <w:t>).</w:t>
      </w:r>
    </w:p>
    <w:p w:rsidR="003F4253" w:rsidRDefault="00D963B6" w:rsidP="00D30F99">
      <w:r>
        <w:t xml:space="preserve">Если в </w:t>
      </w:r>
      <w:r w:rsidR="00BF2FAC">
        <w:t>с</w:t>
      </w:r>
      <w:r>
        <w:t xml:space="preserve">убъекте РФ в один и тот же </w:t>
      </w:r>
      <w:r w:rsidR="009324EC">
        <w:t xml:space="preserve">день </w:t>
      </w:r>
      <w:r>
        <w:t>про</w:t>
      </w:r>
      <w:r w:rsidR="00BF2FAC">
        <w:t>водятся</w:t>
      </w:r>
      <w:r>
        <w:t xml:space="preserve"> </w:t>
      </w:r>
      <w:r w:rsidR="00BF2FAC">
        <w:t xml:space="preserve">выборы (референдум) </w:t>
      </w:r>
      <w:r>
        <w:t>региональн</w:t>
      </w:r>
      <w:r w:rsidR="00BF2FAC">
        <w:t>ого</w:t>
      </w:r>
      <w:r>
        <w:t xml:space="preserve"> и федеральн</w:t>
      </w:r>
      <w:r w:rsidR="00BF2FAC">
        <w:t>ого</w:t>
      </w:r>
      <w:r>
        <w:t xml:space="preserve"> </w:t>
      </w:r>
      <w:r w:rsidR="00BF2FAC">
        <w:t>уровня</w:t>
      </w:r>
      <w:r>
        <w:t xml:space="preserve"> (например, в поле «Наименование государства» заполнено значение «Российская Федерация», а в поле «Наименование субъекта РФ» заполнено значение «</w:t>
      </w:r>
      <w:r w:rsidR="009324EC">
        <w:t>Республика Коми</w:t>
      </w:r>
      <w:r>
        <w:t xml:space="preserve">»), то в поле «Наименование выборов» отображается список </w:t>
      </w:r>
      <w:r w:rsidR="009324EC">
        <w:t xml:space="preserve">доступных </w:t>
      </w:r>
      <w:r w:rsidR="00BF2FAC">
        <w:t>избирательных кампаний</w:t>
      </w:r>
      <w:r>
        <w:t xml:space="preserve"> (</w:t>
      </w:r>
      <w:r w:rsidR="00A20378">
        <w:fldChar w:fldCharType="begin"/>
      </w:r>
      <w:r>
        <w:instrText xml:space="preserve"> REF _Ref501547057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31</w:t>
      </w:r>
      <w:r w:rsidR="00A20378">
        <w:fldChar w:fldCharType="end"/>
      </w:r>
      <w:r>
        <w:t>).</w:t>
      </w:r>
      <w:r w:rsidR="009324EC">
        <w:t xml:space="preserve"> Для подачи заявления </w:t>
      </w:r>
      <w:r w:rsidR="00977DB6">
        <w:t xml:space="preserve">о голосовании по месту нахождения </w:t>
      </w:r>
      <w:r w:rsidR="00CE2CF2">
        <w:t xml:space="preserve">необходимо выбрать </w:t>
      </w:r>
      <w:r w:rsidR="002666CD">
        <w:t>наименовани</w:t>
      </w:r>
      <w:r w:rsidR="00CE2CF2">
        <w:t>я</w:t>
      </w:r>
      <w:r w:rsidR="002666CD">
        <w:t xml:space="preserve"> совмещенных выборов</w:t>
      </w:r>
      <w:r w:rsidR="00BF2FAC">
        <w:t xml:space="preserve"> (</w:t>
      </w:r>
      <w:r w:rsidR="00235621">
        <w:t xml:space="preserve">по умолчанию </w:t>
      </w:r>
      <w:r w:rsidR="002666CD">
        <w:t>предлагаются все значения</w:t>
      </w:r>
      <w:r w:rsidR="00BF2FAC">
        <w:t>)</w:t>
      </w:r>
      <w:r w:rsidR="00235621">
        <w:t xml:space="preserve">. Если </w:t>
      </w:r>
      <w:r w:rsidR="002666CD">
        <w:t>в справочнике</w:t>
      </w:r>
      <w:r w:rsidR="00235621">
        <w:t xml:space="preserve"> доступных </w:t>
      </w:r>
      <w:r w:rsidR="00BF2FAC">
        <w:t xml:space="preserve">избирательных кампаний </w:t>
      </w:r>
      <w:r w:rsidR="002666CD">
        <w:t xml:space="preserve">для субъекта РФ </w:t>
      </w:r>
      <w:r w:rsidR="00235621">
        <w:t>найдено только одно значение, то в поле «Наименование выборов» отображается значение без возможности выбора (</w:t>
      </w:r>
      <w:r w:rsidR="00A20378">
        <w:fldChar w:fldCharType="begin"/>
      </w:r>
      <w:r w:rsidR="00235621">
        <w:instrText xml:space="preserve"> REF _Ref501549292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32</w:t>
      </w:r>
      <w:r w:rsidR="00A20378">
        <w:fldChar w:fldCharType="end"/>
      </w:r>
      <w:r w:rsidR="00235621">
        <w:t>);</w:t>
      </w:r>
    </w:p>
    <w:p w:rsidR="00D963B6" w:rsidRDefault="00977DB6" w:rsidP="00651E0C">
      <w:pPr>
        <w:ind w:firstLine="0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6262778" cy="3069013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693" cy="306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B6" w:rsidRDefault="00D963B6" w:rsidP="00D30F99">
      <w:pPr>
        <w:pStyle w:val="afff0"/>
      </w:pPr>
      <w:bookmarkStart w:id="114" w:name="_Ref501547057"/>
      <w:r>
        <w:t xml:space="preserve">Рисунок </w:t>
      </w:r>
      <w:fldSimple w:instr=" SEQ Рисунок \* ARABIC ">
        <w:r w:rsidR="00D311D8">
          <w:rPr>
            <w:noProof/>
          </w:rPr>
          <w:t>31</w:t>
        </w:r>
      </w:fldSimple>
      <w:bookmarkEnd w:id="114"/>
      <w:r>
        <w:t>. Список федеральных и региональных выборов в поле «Наименование выборов»</w:t>
      </w:r>
    </w:p>
    <w:p w:rsidR="00235621" w:rsidRDefault="00235621" w:rsidP="00D30F99">
      <w:pPr>
        <w:pStyle w:val="af"/>
        <w:jc w:val="center"/>
      </w:pPr>
      <w:r>
        <w:rPr>
          <w:noProof/>
          <w:snapToGrid/>
        </w:rPr>
        <w:drawing>
          <wp:inline distT="0" distB="0" distL="0" distR="0">
            <wp:extent cx="4048125" cy="533400"/>
            <wp:effectExtent l="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621" w:rsidRPr="00235621" w:rsidRDefault="00235621" w:rsidP="00D30F99">
      <w:pPr>
        <w:pStyle w:val="afff0"/>
      </w:pPr>
      <w:bookmarkStart w:id="115" w:name="_Ref501549292"/>
      <w:r>
        <w:t xml:space="preserve">Рисунок </w:t>
      </w:r>
      <w:fldSimple w:instr=" SEQ Рисунок \* ARABIC ">
        <w:r w:rsidR="00D311D8">
          <w:rPr>
            <w:noProof/>
          </w:rPr>
          <w:t>32</w:t>
        </w:r>
      </w:fldSimple>
      <w:bookmarkEnd w:id="115"/>
      <w:r>
        <w:t>. Список доступных выборов с одним значением</w:t>
      </w:r>
    </w:p>
    <w:p w:rsidR="009324EC" w:rsidRDefault="009324EC" w:rsidP="00D30F99">
      <w:pPr>
        <w:pStyle w:val="af"/>
      </w:pPr>
      <w:r>
        <w:t xml:space="preserve">Если избиратель </w:t>
      </w:r>
      <w:r w:rsidR="002666CD">
        <w:t>голосует</w:t>
      </w:r>
      <w:r>
        <w:t xml:space="preserve"> </w:t>
      </w:r>
      <w:r w:rsidR="00BF2FAC">
        <w:t xml:space="preserve">за пределами </w:t>
      </w:r>
      <w:r>
        <w:t>Российской Федерации,</w:t>
      </w:r>
      <w:r w:rsidR="00B918B8">
        <w:t xml:space="preserve"> то</w:t>
      </w:r>
      <w:r>
        <w:t xml:space="preserve"> в поле «Наименование государств</w:t>
      </w:r>
      <w:r w:rsidR="00BF2FAC">
        <w:t>а</w:t>
      </w:r>
      <w:r>
        <w:t xml:space="preserve">» необходимо </w:t>
      </w:r>
      <w:r w:rsidR="00B918B8">
        <w:t>заполнить</w:t>
      </w:r>
      <w:r>
        <w:t xml:space="preserve"> </w:t>
      </w:r>
      <w:r w:rsidR="00B918B8">
        <w:t>поле «Избирательный участок».</w:t>
      </w:r>
    </w:p>
    <w:p w:rsidR="00693981" w:rsidRDefault="00693981" w:rsidP="00693981">
      <w:pPr>
        <w:pStyle w:val="af"/>
      </w:pPr>
      <w:r>
        <w:t>По умолчанию поле «Избирательный участок» не заполнен</w:t>
      </w:r>
      <w:r w:rsidR="00235621">
        <w:t>о</w:t>
      </w:r>
      <w:r>
        <w:t xml:space="preserve"> и доступн</w:t>
      </w:r>
      <w:r w:rsidR="00235621">
        <w:t>о</w:t>
      </w:r>
      <w:r>
        <w:t xml:space="preserve"> для редактирования, а поле «Номер УИК»</w:t>
      </w:r>
      <w:r w:rsidR="00235621">
        <w:t xml:space="preserve"> недоступ</w:t>
      </w:r>
      <w:r>
        <w:t>н</w:t>
      </w:r>
      <w:r w:rsidR="00235621">
        <w:t>о</w:t>
      </w:r>
      <w:r>
        <w:t xml:space="preserve"> для редактирования. Данные поля являются обязательными для заполнения.</w:t>
      </w:r>
    </w:p>
    <w:p w:rsidR="00693981" w:rsidRDefault="00693981" w:rsidP="00693981">
      <w:pPr>
        <w:pStyle w:val="af"/>
      </w:pPr>
      <w:r>
        <w:t xml:space="preserve">Поле «Номер УИК» заполняется автоматически </w:t>
      </w:r>
      <w:r w:rsidR="00235621">
        <w:t>при условии, что</w:t>
      </w:r>
      <w:r>
        <w:t xml:space="preserve"> в поле «Избирательный участок» </w:t>
      </w:r>
      <w:r w:rsidR="00235621">
        <w:t xml:space="preserve">было выбрано значение из </w:t>
      </w:r>
      <w:r w:rsidR="00BF2FAC">
        <w:t xml:space="preserve">выпадающего </w:t>
      </w:r>
      <w:r>
        <w:t>списка избирательных участков (</w:t>
      </w:r>
      <w:r w:rsidR="00A20378">
        <w:fldChar w:fldCharType="begin"/>
      </w:r>
      <w:r>
        <w:instrText xml:space="preserve"> REF _Ref501548850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33</w:t>
      </w:r>
      <w:r w:rsidR="00A20378">
        <w:fldChar w:fldCharType="end"/>
      </w:r>
      <w:r>
        <w:t>).</w:t>
      </w:r>
    </w:p>
    <w:p w:rsidR="00693981" w:rsidRDefault="00693981" w:rsidP="00D30F99">
      <w:pPr>
        <w:pStyle w:val="af"/>
      </w:pPr>
    </w:p>
    <w:p w:rsidR="00B918B8" w:rsidRDefault="00B918B8" w:rsidP="00D30F99">
      <w:pPr>
        <w:pStyle w:val="af"/>
        <w:keepNext/>
        <w:jc w:val="center"/>
      </w:pPr>
      <w:r>
        <w:rPr>
          <w:noProof/>
          <w:snapToGrid/>
        </w:rPr>
        <w:drawing>
          <wp:inline distT="0" distB="0" distL="0" distR="0">
            <wp:extent cx="3998794" cy="1687767"/>
            <wp:effectExtent l="0" t="0" r="1905" b="825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10540" t="31593" r="35676" b="5222"/>
                    <a:stretch/>
                  </pic:blipFill>
                  <pic:spPr bwMode="auto">
                    <a:xfrm>
                      <a:off x="0" y="0"/>
                      <a:ext cx="3998588" cy="16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DB6" w:rsidRDefault="00B918B8" w:rsidP="002666CD">
      <w:pPr>
        <w:jc w:val="center"/>
      </w:pPr>
      <w:bookmarkStart w:id="116" w:name="_Ref501548850"/>
      <w:r>
        <w:t xml:space="preserve">Рисунок </w:t>
      </w:r>
      <w:fldSimple w:instr=" SEQ Рисунок \* ARABIC ">
        <w:r w:rsidR="00D311D8">
          <w:rPr>
            <w:noProof/>
          </w:rPr>
          <w:t>33</w:t>
        </w:r>
      </w:fldSimple>
      <w:bookmarkEnd w:id="116"/>
      <w:r>
        <w:t xml:space="preserve">. </w:t>
      </w:r>
      <w:r w:rsidR="002666CD">
        <w:t xml:space="preserve">Пример заполнения полей при голосовании избирателя за пределами </w:t>
      </w:r>
      <w:r>
        <w:t>Российской Федерации</w:t>
      </w:r>
    </w:p>
    <w:p w:rsidR="00367627" w:rsidRPr="00CB4734" w:rsidRDefault="00367627" w:rsidP="005A3DFC">
      <w:r w:rsidRPr="00CB4734">
        <w:lastRenderedPageBreak/>
        <w:t>Если в какое-либо из полей на шаге «Прием заявления» будет введено некорректное значение, то данное поле будет выделено красным цветом и под ним появится сообщение, разъясняющее, какая ошибка была допущена. В этом случае следует исправить значение в поле, соблюдая требования</w:t>
      </w:r>
      <w:r w:rsidR="002666CD">
        <w:t xml:space="preserve"> настоящей инструкции</w:t>
      </w:r>
      <w:r w:rsidRPr="00CB4734">
        <w:t>. Аналогичным образом выделяются поля, обязательные для заполнения, если в них не было введено значение (</w:t>
      </w:r>
      <w:fldSimple w:instr=" REF _Ref491344665 \h  \* MERGEFORMAT ">
        <w:r w:rsidR="00D311D8" w:rsidRPr="00CB4734">
          <w:t xml:space="preserve">Рисунок </w:t>
        </w:r>
        <w:r w:rsidR="00D311D8">
          <w:rPr>
            <w:noProof/>
          </w:rPr>
          <w:t>34</w:t>
        </w:r>
      </w:fldSimple>
      <w:r w:rsidRPr="00CB4734">
        <w:t>).</w:t>
      </w:r>
    </w:p>
    <w:p w:rsidR="00367627" w:rsidRPr="00CB4734" w:rsidRDefault="002666CD" w:rsidP="00651E0C">
      <w:pPr>
        <w:pStyle w:val="CE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52515" cy="643953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afffff6"/>
        <w:tabs>
          <w:tab w:val="left" w:pos="993"/>
        </w:tabs>
        <w:ind w:left="938" w:firstLine="0"/>
        <w:jc w:val="center"/>
      </w:pPr>
      <w:bookmarkStart w:id="117" w:name="_Ref491344665"/>
      <w:r w:rsidRPr="00CB4734">
        <w:t xml:space="preserve">Рисунок </w:t>
      </w:r>
      <w:fldSimple w:instr=" SEQ Рисунок \* ARABIC ">
        <w:r w:rsidR="00D311D8">
          <w:rPr>
            <w:noProof/>
          </w:rPr>
          <w:t>34</w:t>
        </w:r>
      </w:fldSimple>
      <w:bookmarkEnd w:id="117"/>
      <w:r w:rsidRPr="00CB4734">
        <w:t xml:space="preserve">. </w:t>
      </w:r>
      <w:r w:rsidR="002666CD">
        <w:t>Пример и</w:t>
      </w:r>
      <w:r w:rsidRPr="00CB4734">
        <w:t>нформировани</w:t>
      </w:r>
      <w:r w:rsidR="002666CD">
        <w:t>я</w:t>
      </w:r>
      <w:r w:rsidRPr="00CB4734">
        <w:t xml:space="preserve"> пользователя о не</w:t>
      </w:r>
      <w:r w:rsidR="002666CD">
        <w:t>корректности</w:t>
      </w:r>
      <w:r w:rsidRPr="00CB4734">
        <w:t xml:space="preserve"> заполнения полей</w:t>
      </w:r>
    </w:p>
    <w:p w:rsidR="00367627" w:rsidRPr="00CB4734" w:rsidRDefault="00367627" w:rsidP="005A3DFC">
      <w:r w:rsidRPr="00CB4734">
        <w:t xml:space="preserve">На шаге «Прием заявления» пользователю доступен возврат к шагу «Настройка АРМ ППЗ». Для того чтобы перейти к настройкам необходимо нажать на кнопку «Настройка АРМ ППЗ». Будет выполнен возврат на шаг «Настройка АРМ ППЗ» с сохранением всех </w:t>
      </w:r>
      <w:r w:rsidR="002666CD">
        <w:t xml:space="preserve">значений, </w:t>
      </w:r>
      <w:r w:rsidRPr="00CB4734">
        <w:t xml:space="preserve">введенных </w:t>
      </w:r>
      <w:r w:rsidR="002666CD">
        <w:t>ранее</w:t>
      </w:r>
      <w:r w:rsidRPr="00CB4734">
        <w:t xml:space="preserve"> (</w:t>
      </w:r>
      <w:fldSimple w:instr=" REF _Ref491345147 \h  \* MERGEFORMAT ">
        <w:r w:rsidR="00D311D8" w:rsidRPr="00CB4734">
          <w:t xml:space="preserve">Рисунок </w:t>
        </w:r>
        <w:r w:rsidR="00D311D8">
          <w:rPr>
            <w:noProof/>
          </w:rPr>
          <w:t>35</w:t>
        </w:r>
      </w:fldSimple>
      <w:r w:rsidRPr="00CB4734">
        <w:t xml:space="preserve">). </w:t>
      </w:r>
    </w:p>
    <w:p w:rsidR="00367627" w:rsidRPr="00CB4734" w:rsidRDefault="0019588F" w:rsidP="00367627">
      <w:pPr>
        <w:pStyle w:val="CE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237027" cy="593677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238" b="1996"/>
                    <a:stretch/>
                  </pic:blipFill>
                  <pic:spPr bwMode="auto">
                    <a:xfrm>
                      <a:off x="0" y="0"/>
                      <a:ext cx="6240082" cy="5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0"/>
        <w:ind w:firstLine="0"/>
        <w:jc w:val="center"/>
      </w:pPr>
      <w:bookmarkStart w:id="118" w:name="_Ref491345147"/>
      <w:r w:rsidRPr="00CB4734">
        <w:t xml:space="preserve">Рисунок </w:t>
      </w:r>
      <w:fldSimple w:instr=" SEQ Рисунок \* ARABIC ">
        <w:r w:rsidR="00D311D8">
          <w:rPr>
            <w:noProof/>
          </w:rPr>
          <w:t>35</w:t>
        </w:r>
      </w:fldSimple>
      <w:bookmarkEnd w:id="118"/>
      <w:r w:rsidRPr="00CB4734">
        <w:t>. Воз</w:t>
      </w:r>
      <w:r w:rsidR="002666CD">
        <w:t>врат к шагу «Настройка АРМ ППЗ»</w:t>
      </w:r>
    </w:p>
    <w:p w:rsidR="00367627" w:rsidRPr="00CB4734" w:rsidRDefault="00367627" w:rsidP="005A3DFC">
      <w:r w:rsidRPr="00CB4734">
        <w:t xml:space="preserve">Для очистки введенных на шаге </w:t>
      </w:r>
      <w:r w:rsidR="00CE2CF2">
        <w:t xml:space="preserve">«Прием заявления» </w:t>
      </w:r>
      <w:r w:rsidRPr="00CB4734">
        <w:t>значений необходимо нажать на кнопку «Очистить» (</w:t>
      </w:r>
      <w:fldSimple w:instr=" REF _Ref491345868 \h  \* MERGEFORMAT ">
        <w:r w:rsidR="00D311D8" w:rsidRPr="00CE2CF2">
          <w:t xml:space="preserve">Рисунок </w:t>
        </w:r>
        <w:r w:rsidR="00D311D8">
          <w:rPr>
            <w:noProof/>
          </w:rPr>
          <w:t>36</w:t>
        </w:r>
      </w:fldSimple>
      <w:r w:rsidRPr="00CB4734">
        <w:t>).</w:t>
      </w:r>
    </w:p>
    <w:p w:rsidR="00367627" w:rsidRPr="00CB4734" w:rsidRDefault="0019588F" w:rsidP="00367627">
      <w:pPr>
        <w:pStyle w:val="CE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202908" cy="566382"/>
            <wp:effectExtent l="0" t="0" r="0" b="571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175" b="1456"/>
                    <a:stretch/>
                  </pic:blipFill>
                  <pic:spPr bwMode="auto">
                    <a:xfrm>
                      <a:off x="0" y="0"/>
                      <a:ext cx="6207297" cy="5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0"/>
        <w:ind w:firstLine="0"/>
        <w:jc w:val="center"/>
      </w:pPr>
      <w:bookmarkStart w:id="119" w:name="_Ref491345868"/>
      <w:r w:rsidRPr="00CE2CF2">
        <w:t xml:space="preserve">Рисунок </w:t>
      </w:r>
      <w:fldSimple w:instr=" SEQ Рисунок \* ARABIC ">
        <w:r w:rsidR="00D311D8">
          <w:rPr>
            <w:noProof/>
          </w:rPr>
          <w:t>36</w:t>
        </w:r>
      </w:fldSimple>
      <w:bookmarkEnd w:id="119"/>
      <w:r w:rsidRPr="00CE2CF2">
        <w:t>. Очистка введенных на шаге «Прием заявлени</w:t>
      </w:r>
      <w:r w:rsidR="002666CD" w:rsidRPr="00CE2CF2">
        <w:t>я» данных об избирателе и о УИК</w:t>
      </w:r>
    </w:p>
    <w:p w:rsidR="00367627" w:rsidRPr="00CB4734" w:rsidRDefault="00367627" w:rsidP="005A3DFC">
      <w:r w:rsidRPr="00CB4734">
        <w:t xml:space="preserve">После заполнения полей </w:t>
      </w:r>
      <w:r w:rsidR="002666CD">
        <w:t>на шаге «Прием заявления» необ</w:t>
      </w:r>
      <w:r w:rsidRPr="00CB4734">
        <w:t xml:space="preserve">ходимо нажать кнопку «Проверить и напечатать заявление». </w:t>
      </w:r>
      <w:r w:rsidR="002666CD">
        <w:t>При этом осуществляется</w:t>
      </w:r>
      <w:r w:rsidRPr="00CB4734">
        <w:t xml:space="preserve"> переход к шагу «Проверить и напечатать заявление». (</w:t>
      </w:r>
      <w:fldSimple w:instr=" REF _Ref491346582 \h  \* MERGEFORMAT ">
        <w:r w:rsidR="00D311D8" w:rsidRPr="00CB4734">
          <w:t xml:space="preserve">Рисунок </w:t>
        </w:r>
        <w:r w:rsidR="00D311D8">
          <w:rPr>
            <w:noProof/>
          </w:rPr>
          <w:t>37</w:t>
        </w:r>
      </w:fldSimple>
      <w:r w:rsidRPr="00CB4734">
        <w:t xml:space="preserve">). </w:t>
      </w:r>
    </w:p>
    <w:p w:rsidR="00367627" w:rsidRPr="00CB4734" w:rsidRDefault="00367627" w:rsidP="00367627">
      <w:pPr>
        <w:pStyle w:val="CE0"/>
        <w:ind w:firstLine="0"/>
      </w:pPr>
      <w:r w:rsidRPr="00CB4734">
        <w:rPr>
          <w:noProof/>
          <w:lang w:eastAsia="ru-RU"/>
        </w:rPr>
        <w:drawing>
          <wp:inline distT="0" distB="0" distL="0" distR="0">
            <wp:extent cx="6100550" cy="673282"/>
            <wp:effectExtent l="0" t="0" r="0" b="0"/>
            <wp:docPr id="94" name="Рисунок 94" descr="C:\Users\kirill.pan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rill.panov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477" b="1573"/>
                    <a:stretch/>
                  </pic:blipFill>
                  <pic:spPr bwMode="auto">
                    <a:xfrm>
                      <a:off x="0" y="0"/>
                      <a:ext cx="6105525" cy="67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0"/>
        <w:ind w:firstLine="576"/>
        <w:jc w:val="center"/>
      </w:pPr>
      <w:bookmarkStart w:id="120" w:name="_Ref491346582"/>
      <w:r w:rsidRPr="00CB4734">
        <w:t xml:space="preserve">Рисунок </w:t>
      </w:r>
      <w:fldSimple w:instr=" SEQ Рисунок \* ARABIC ">
        <w:r w:rsidR="00D311D8">
          <w:rPr>
            <w:noProof/>
          </w:rPr>
          <w:t>37</w:t>
        </w:r>
      </w:fldSimple>
      <w:bookmarkEnd w:id="120"/>
      <w:r w:rsidRPr="00CB4734">
        <w:t xml:space="preserve">. </w:t>
      </w:r>
      <w:r w:rsidR="002666CD">
        <w:t>Переход</w:t>
      </w:r>
      <w:r w:rsidRPr="00CB4734">
        <w:t xml:space="preserve"> для формирования печатной формы заявления</w:t>
      </w:r>
    </w:p>
    <w:p w:rsidR="00367627" w:rsidRPr="00CB4734" w:rsidRDefault="00367627" w:rsidP="005A3DFC">
      <w:pPr>
        <w:pStyle w:val="30"/>
      </w:pPr>
      <w:bookmarkStart w:id="121" w:name="_Toc493493333"/>
      <w:bookmarkStart w:id="122" w:name="_Toc503778399"/>
      <w:r w:rsidRPr="00CB4734">
        <w:t>Печать заявления</w:t>
      </w:r>
      <w:bookmarkEnd w:id="121"/>
      <w:bookmarkEnd w:id="122"/>
    </w:p>
    <w:p w:rsidR="00367627" w:rsidRPr="00CB4734" w:rsidRDefault="00367627" w:rsidP="005A3DFC">
      <w:r w:rsidRPr="00CB4734">
        <w:t xml:space="preserve">На шаге «Проверить и напечатать заявление» выполняется формирование печатной формы заявления. </w:t>
      </w:r>
    </w:p>
    <w:p w:rsidR="00367627" w:rsidRPr="00CB4734" w:rsidRDefault="00367627" w:rsidP="005A3DFC">
      <w:r w:rsidRPr="00CB4734">
        <w:t>Печатная форма заявления (</w:t>
      </w:r>
      <w:fldSimple w:instr=" REF _Ref491349395 \h  \* MERGEFORMAT ">
        <w:r w:rsidR="00D311D8" w:rsidRPr="00CB4734">
          <w:t xml:space="preserve">Рисунок </w:t>
        </w:r>
        <w:r w:rsidR="00D311D8">
          <w:rPr>
            <w:noProof/>
          </w:rPr>
          <w:t>38</w:t>
        </w:r>
      </w:fldSimple>
      <w:r w:rsidRPr="00CB4734">
        <w:t>) состоит из двух частей:</w:t>
      </w:r>
    </w:p>
    <w:p w:rsidR="00367627" w:rsidRPr="00CB4734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CB4734">
        <w:t xml:space="preserve">основная часть – остается в </w:t>
      </w:r>
      <w:r w:rsidR="002666CD">
        <w:t>ППЗ для</w:t>
      </w:r>
      <w:r w:rsidRPr="00CB4734">
        <w:t xml:space="preserve"> </w:t>
      </w:r>
      <w:r w:rsidR="002666CD">
        <w:t>передачи установленным порядком на КСА ТИК</w:t>
      </w:r>
      <w:r w:rsidRPr="00CB4734">
        <w:t>;</w:t>
      </w:r>
    </w:p>
    <w:p w:rsidR="00367627" w:rsidRPr="00CB4734" w:rsidRDefault="00367627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 w:rsidRPr="00CB4734">
        <w:t xml:space="preserve">отрывной талон – передается избирателю после регистрации </w:t>
      </w:r>
      <w:r w:rsidR="00F8226A">
        <w:t>заявления в журнале</w:t>
      </w:r>
      <w:r w:rsidRPr="00CB4734">
        <w:t>.</w:t>
      </w:r>
    </w:p>
    <w:p w:rsidR="00367627" w:rsidRPr="00CB4734" w:rsidRDefault="00367627" w:rsidP="00367627">
      <w:pPr>
        <w:ind w:firstLine="0"/>
      </w:pPr>
      <w:r w:rsidRPr="00CB4734">
        <w:rPr>
          <w:noProof/>
        </w:rPr>
        <w:lastRenderedPageBreak/>
        <w:drawing>
          <wp:inline distT="0" distB="0" distL="0" distR="0">
            <wp:extent cx="5534149" cy="8372475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149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0"/>
        <w:ind w:firstLine="576"/>
        <w:jc w:val="center"/>
      </w:pPr>
      <w:bookmarkStart w:id="123" w:name="_Ref491349395"/>
      <w:r w:rsidRPr="00CB4734">
        <w:t xml:space="preserve">Рисунок </w:t>
      </w:r>
      <w:fldSimple w:instr=" SEQ Рисунок \* ARABIC ">
        <w:r w:rsidR="00D311D8">
          <w:rPr>
            <w:noProof/>
          </w:rPr>
          <w:t>38</w:t>
        </w:r>
      </w:fldSimple>
      <w:bookmarkEnd w:id="123"/>
      <w:r w:rsidRPr="00CB4734">
        <w:t xml:space="preserve">. Печатная форма заявления о включении </w:t>
      </w:r>
      <w:r w:rsidR="00F8226A">
        <w:t xml:space="preserve">избирателя </w:t>
      </w:r>
      <w:r w:rsidRPr="00CB4734">
        <w:t>в список избирателей по месту нахождения</w:t>
      </w:r>
    </w:p>
    <w:p w:rsidR="0086128F" w:rsidRDefault="0086128F">
      <w:r>
        <w:lastRenderedPageBreak/>
        <w:t xml:space="preserve">В случае если </w:t>
      </w:r>
      <w:r w:rsidR="00794844">
        <w:t>формируются заявления о включении избирателя в список избирателей по месту нахождения на выборах</w:t>
      </w:r>
      <w:r>
        <w:t xml:space="preserve"> федеральн</w:t>
      </w:r>
      <w:r w:rsidR="00794844">
        <w:t>ого</w:t>
      </w:r>
      <w:r>
        <w:t xml:space="preserve"> и региональн</w:t>
      </w:r>
      <w:r w:rsidR="00794844">
        <w:t>ого уровня</w:t>
      </w:r>
      <w:r>
        <w:t xml:space="preserve"> (на шаге «Прием заявлений» выбрано несколько значений в списк</w:t>
      </w:r>
      <w:r w:rsidR="00794844">
        <w:t>е</w:t>
      </w:r>
      <w:r>
        <w:t xml:space="preserve"> </w:t>
      </w:r>
      <w:r w:rsidR="00794844">
        <w:t>избирательных кампаний</w:t>
      </w:r>
      <w:r>
        <w:t>), то формируется две печатных формы заявления (</w:t>
      </w:r>
      <w:r w:rsidR="00A20378">
        <w:fldChar w:fldCharType="begin"/>
      </w:r>
      <w:r>
        <w:instrText xml:space="preserve"> REF _Ref501554879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39</w:t>
      </w:r>
      <w:r w:rsidR="00A20378">
        <w:fldChar w:fldCharType="end"/>
      </w:r>
      <w:r>
        <w:t>).</w:t>
      </w:r>
    </w:p>
    <w:p w:rsidR="0086128F" w:rsidRDefault="0086128F" w:rsidP="00D30F99">
      <w:pPr>
        <w:jc w:val="center"/>
      </w:pPr>
      <w:r>
        <w:rPr>
          <w:noProof/>
        </w:rPr>
        <w:lastRenderedPageBreak/>
        <w:drawing>
          <wp:inline distT="0" distB="0" distL="0" distR="0">
            <wp:extent cx="3663890" cy="8635042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5" cy="86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8F" w:rsidRDefault="0086128F" w:rsidP="00D30F99">
      <w:pPr>
        <w:pStyle w:val="afff0"/>
      </w:pPr>
      <w:bookmarkStart w:id="124" w:name="_Ref501554879"/>
      <w:r>
        <w:t xml:space="preserve">Рисунок </w:t>
      </w:r>
      <w:fldSimple w:instr=" SEQ Рисунок \* ARABIC ">
        <w:r w:rsidR="00D311D8">
          <w:rPr>
            <w:noProof/>
          </w:rPr>
          <w:t>39</w:t>
        </w:r>
      </w:fldSimple>
      <w:bookmarkEnd w:id="124"/>
      <w:r>
        <w:t xml:space="preserve">. Две печатных форм заявлений о включении </w:t>
      </w:r>
      <w:r w:rsidRPr="00CB4734">
        <w:t>в список избирателей по месту нахождения</w:t>
      </w:r>
    </w:p>
    <w:p w:rsidR="00FC7A5D" w:rsidRPr="00CB4734" w:rsidRDefault="00367627">
      <w:r w:rsidRPr="00CB4734">
        <w:lastRenderedPageBreak/>
        <w:t>После формирования печатной формы необходимо проверить корректность всех отображаемых на ней данных.</w:t>
      </w:r>
    </w:p>
    <w:p w:rsidR="00367627" w:rsidRPr="00CB4734" w:rsidRDefault="00367627" w:rsidP="005A3DFC">
      <w:r w:rsidRPr="00CB4734">
        <w:t xml:space="preserve">Для внесения </w:t>
      </w:r>
      <w:r w:rsidR="00F8226A">
        <w:t>изменений в настройки</w:t>
      </w:r>
      <w:r w:rsidRPr="00CB4734">
        <w:t xml:space="preserve"> АРМ ППЗ необходимо нажать на кнопку «Настройка АРМ ППЗ». СПО АРМ ППЗ выполнит переход на соответствующий шаг (</w:t>
      </w:r>
      <w:fldSimple w:instr=" REF _Ref491349880 \h  \* MERGEFORMAT ">
        <w:r w:rsidR="00D311D8" w:rsidRPr="00CB4734">
          <w:t xml:space="preserve">Рисунок </w:t>
        </w:r>
        <w:r w:rsidR="00D311D8">
          <w:rPr>
            <w:noProof/>
          </w:rPr>
          <w:t>40</w:t>
        </w:r>
      </w:fldSimple>
      <w:r w:rsidRPr="00CB4734">
        <w:t>). При этом данные, введенные на шаге «Прием заявления», сохраняются.</w:t>
      </w:r>
    </w:p>
    <w:p w:rsidR="00367627" w:rsidRPr="00CB4734" w:rsidRDefault="00367627" w:rsidP="00367627">
      <w:pPr>
        <w:pStyle w:val="CE0"/>
        <w:ind w:firstLine="0"/>
      </w:pPr>
      <w:r w:rsidRPr="00CB4734">
        <w:rPr>
          <w:noProof/>
          <w:lang w:eastAsia="ru-RU"/>
        </w:rPr>
        <w:drawing>
          <wp:inline distT="0" distB="0" distL="0" distR="0">
            <wp:extent cx="6116320" cy="440055"/>
            <wp:effectExtent l="0" t="0" r="0" b="0"/>
            <wp:docPr id="99" name="Рисунок 99" descr="C:\Users\kirill.pan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rill.panov\Desktop\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0"/>
        <w:ind w:firstLine="576"/>
        <w:jc w:val="center"/>
      </w:pPr>
      <w:bookmarkStart w:id="125" w:name="_Ref491349880"/>
      <w:r w:rsidRPr="00CB4734">
        <w:t xml:space="preserve">Рисунок </w:t>
      </w:r>
      <w:fldSimple w:instr=" SEQ Рисунок \* ARABIC ">
        <w:r w:rsidR="00D311D8">
          <w:rPr>
            <w:noProof/>
          </w:rPr>
          <w:t>40</w:t>
        </w:r>
      </w:fldSimple>
      <w:bookmarkEnd w:id="125"/>
      <w:r w:rsidRPr="00CB4734">
        <w:t>. Переход к настройке СПО АРМ ППЗ</w:t>
      </w:r>
    </w:p>
    <w:p w:rsidR="00367627" w:rsidRPr="00CB4734" w:rsidRDefault="00367627" w:rsidP="005A3DFC">
      <w:r w:rsidRPr="00CB4734">
        <w:t xml:space="preserve">Для внесения правок в </w:t>
      </w:r>
      <w:r w:rsidR="00F8226A">
        <w:t>значения, введенные на шаге «Прием заявления»,</w:t>
      </w:r>
      <w:r w:rsidRPr="00CB4734">
        <w:t xml:space="preserve"> необходимо нажать на кнопку «Исправить заявление». СПО АРМ ППЗ выполнит переход на соответствующий шаг (</w:t>
      </w:r>
      <w:fldSimple w:instr=" REF _Ref491349998 \h  \* MERGEFORMAT ">
        <w:r w:rsidR="00D311D8" w:rsidRPr="00CB4734">
          <w:t xml:space="preserve">Рисунок </w:t>
        </w:r>
        <w:r w:rsidR="00D311D8">
          <w:rPr>
            <w:noProof/>
          </w:rPr>
          <w:t>41</w:t>
        </w:r>
      </w:fldSimple>
      <w:r w:rsidRPr="00CB4734">
        <w:t>). При этом данные, введенные на шаге «Настройка АРМ ППЗ», сохраняются.</w:t>
      </w:r>
    </w:p>
    <w:p w:rsidR="00367627" w:rsidRPr="00CB4734" w:rsidRDefault="00367627" w:rsidP="00367627">
      <w:pPr>
        <w:pStyle w:val="CE0"/>
        <w:ind w:firstLine="0"/>
      </w:pPr>
      <w:r w:rsidRPr="00CB4734">
        <w:rPr>
          <w:noProof/>
          <w:lang w:eastAsia="ru-RU"/>
        </w:rPr>
        <w:drawing>
          <wp:inline distT="0" distB="0" distL="0" distR="0">
            <wp:extent cx="6116320" cy="405130"/>
            <wp:effectExtent l="0" t="0" r="0" b="0"/>
            <wp:docPr id="100" name="Рисунок 100" descr="C:\Users\kirill.pan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rill.panov\Desktop\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0"/>
        <w:ind w:firstLine="576"/>
        <w:jc w:val="center"/>
      </w:pPr>
      <w:bookmarkStart w:id="126" w:name="_Ref491349998"/>
      <w:r w:rsidRPr="00CB4734">
        <w:t xml:space="preserve">Рисунок </w:t>
      </w:r>
      <w:fldSimple w:instr=" SEQ Рисунок \* ARABIC ">
        <w:r w:rsidR="00D311D8">
          <w:rPr>
            <w:noProof/>
          </w:rPr>
          <w:t>41</w:t>
        </w:r>
      </w:fldSimple>
      <w:bookmarkEnd w:id="126"/>
      <w:r w:rsidRPr="00CB4734">
        <w:t>. Переход к корректировке данных заявления</w:t>
      </w:r>
    </w:p>
    <w:p w:rsidR="00367627" w:rsidRPr="00CB4734" w:rsidRDefault="00367627" w:rsidP="005A3DFC">
      <w:r w:rsidRPr="00CB4734">
        <w:t>Для вывода печатной формы на печать необходимо нажать на кнопку «Печать» и указать настройки печати в системном окне (</w:t>
      </w:r>
      <w:fldSimple w:instr=" REF _Ref491350321 \h  \* MERGEFORMAT ">
        <w:r w:rsidR="00D311D8" w:rsidRPr="00CB4734">
          <w:t xml:space="preserve">Рисунок </w:t>
        </w:r>
        <w:r w:rsidR="00D311D8">
          <w:rPr>
            <w:noProof/>
          </w:rPr>
          <w:t>42</w:t>
        </w:r>
      </w:fldSimple>
      <w:r w:rsidRPr="00CB4734">
        <w:t>).</w:t>
      </w:r>
    </w:p>
    <w:p w:rsidR="00367627" w:rsidRPr="00CB4734" w:rsidRDefault="00367627" w:rsidP="00367627">
      <w:pPr>
        <w:pStyle w:val="CE0"/>
        <w:ind w:firstLine="0"/>
      </w:pPr>
      <w:r w:rsidRPr="00CB4734">
        <w:rPr>
          <w:noProof/>
          <w:lang w:eastAsia="ru-RU"/>
        </w:rPr>
        <w:drawing>
          <wp:inline distT="0" distB="0" distL="0" distR="0">
            <wp:extent cx="6116320" cy="405130"/>
            <wp:effectExtent l="0" t="0" r="0" b="0"/>
            <wp:docPr id="101" name="Рисунок 101" descr="C:\Users\kirill.pan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rill.panov\Desktop\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pStyle w:val="CE0"/>
        <w:ind w:firstLine="0"/>
        <w:jc w:val="center"/>
      </w:pPr>
      <w:bookmarkStart w:id="127" w:name="_Ref491350321"/>
      <w:r w:rsidRPr="00CB4734">
        <w:t xml:space="preserve">Рисунок </w:t>
      </w:r>
      <w:fldSimple w:instr=" SEQ Рисунок \* ARABIC ">
        <w:r w:rsidR="00D311D8">
          <w:rPr>
            <w:noProof/>
          </w:rPr>
          <w:t>42</w:t>
        </w:r>
      </w:fldSimple>
      <w:bookmarkEnd w:id="127"/>
      <w:r w:rsidRPr="00CB4734">
        <w:t>. Отправка заявления на печать</w:t>
      </w:r>
    </w:p>
    <w:p w:rsidR="00367627" w:rsidRPr="00CB4734" w:rsidRDefault="00F8226A" w:rsidP="005A3DFC">
      <w:r>
        <w:t xml:space="preserve">Для перехода в режим ввода нового заявления следует нажать на кнопку «Новое заявление» </w:t>
      </w:r>
      <w:r w:rsidR="00367627" w:rsidRPr="00CB4734">
        <w:t>(</w:t>
      </w:r>
      <w:fldSimple w:instr=" REF _Ref491350876 \h  \* MERGEFORMAT ">
        <w:r w:rsidR="00D311D8" w:rsidRPr="00CB4734">
          <w:t xml:space="preserve">Рисунок </w:t>
        </w:r>
        <w:r w:rsidR="00D311D8">
          <w:rPr>
            <w:noProof/>
          </w:rPr>
          <w:t>43</w:t>
        </w:r>
      </w:fldSimple>
      <w:r w:rsidR="00367627" w:rsidRPr="00CB4734">
        <w:t>).</w:t>
      </w:r>
      <w:r>
        <w:t xml:space="preserve"> При этом сведения, введенные на шаге «Прием заявления», удаляются безвозвратно.</w:t>
      </w:r>
    </w:p>
    <w:p w:rsidR="00367627" w:rsidRPr="00CB4734" w:rsidRDefault="00367627" w:rsidP="00367627">
      <w:pPr>
        <w:ind w:firstLine="0"/>
      </w:pPr>
      <w:r w:rsidRPr="00CB4734">
        <w:rPr>
          <w:noProof/>
        </w:rPr>
        <w:drawing>
          <wp:inline distT="0" distB="0" distL="0" distR="0">
            <wp:extent cx="6107430" cy="422910"/>
            <wp:effectExtent l="0" t="0" r="7620" b="0"/>
            <wp:docPr id="102" name="Рисунок 102" descr="C:\Users\kirill.panov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rill.panov\Desktop\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627" w:rsidRPr="00CB4734" w:rsidRDefault="00367627" w:rsidP="00367627">
      <w:pPr>
        <w:jc w:val="center"/>
      </w:pPr>
      <w:bookmarkStart w:id="128" w:name="_Ref491350876"/>
      <w:r w:rsidRPr="00CB4734">
        <w:t xml:space="preserve">Рисунок </w:t>
      </w:r>
      <w:fldSimple w:instr=" SEQ Рисунок \* ARABIC ">
        <w:r w:rsidR="00D311D8">
          <w:rPr>
            <w:noProof/>
          </w:rPr>
          <w:t>43</w:t>
        </w:r>
      </w:fldSimple>
      <w:bookmarkEnd w:id="128"/>
      <w:r w:rsidRPr="00CB4734">
        <w:t>. Переход к заполнению нового заявления</w:t>
      </w:r>
    </w:p>
    <w:p w:rsidR="00367627" w:rsidRPr="00CB4734" w:rsidRDefault="00FC42CB" w:rsidP="005A3DFC">
      <w:pPr>
        <w:pStyle w:val="24"/>
      </w:pPr>
      <w:bookmarkStart w:id="129" w:name="_Toc491447033"/>
      <w:bookmarkStart w:id="130" w:name="_Toc493493334"/>
      <w:bookmarkStart w:id="131" w:name="_Toc503778400"/>
      <w:r>
        <w:t>Порядок актуализации справочников СПО АРМ ППЗ</w:t>
      </w:r>
      <w:bookmarkEnd w:id="129"/>
      <w:bookmarkEnd w:id="130"/>
      <w:bookmarkEnd w:id="131"/>
    </w:p>
    <w:p w:rsidR="00367627" w:rsidRDefault="00367627" w:rsidP="005A3DFC">
      <w:r w:rsidRPr="00CB4734">
        <w:t xml:space="preserve">Для обеспечения удобства работы </w:t>
      </w:r>
      <w:r w:rsidR="00081187">
        <w:t>пользователя</w:t>
      </w:r>
      <w:r w:rsidRPr="00CB4734">
        <w:t xml:space="preserve"> с АРМ ППЗ </w:t>
      </w:r>
      <w:r w:rsidR="00FC42CB">
        <w:t xml:space="preserve">в состав </w:t>
      </w:r>
      <w:r w:rsidR="002B1408">
        <w:t xml:space="preserve">СПО </w:t>
      </w:r>
      <w:r w:rsidR="00FC42CB">
        <w:t>АРМ ППЗ включены справочники:</w:t>
      </w:r>
    </w:p>
    <w:p w:rsidR="00FC42CB" w:rsidRDefault="00FC42CB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выборов и референдумов;</w:t>
      </w:r>
    </w:p>
    <w:p w:rsidR="00FC42CB" w:rsidRDefault="00FC42CB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избирательных комиссий, комиссий референдума;</w:t>
      </w:r>
    </w:p>
    <w:p w:rsidR="00FC42CB" w:rsidRDefault="00FC42CB" w:rsidP="00E40408">
      <w:pPr>
        <w:pStyle w:val="afffff6"/>
        <w:numPr>
          <w:ilvl w:val="0"/>
          <w:numId w:val="28"/>
        </w:numPr>
        <w:tabs>
          <w:tab w:val="clear" w:pos="7873"/>
          <w:tab w:val="left" w:pos="1418"/>
        </w:tabs>
        <w:ind w:left="0" w:firstLine="1092"/>
      </w:pPr>
      <w:r>
        <w:t>адресов места жительства избирателей.</w:t>
      </w:r>
    </w:p>
    <w:p w:rsidR="006B3483" w:rsidRDefault="002B1408" w:rsidP="006B3483">
      <w:r>
        <w:t xml:space="preserve">Рассылка в ИКСРФ актуальных </w:t>
      </w:r>
      <w:r w:rsidR="006B3483">
        <w:t xml:space="preserve"> справочник</w:t>
      </w:r>
      <w:r>
        <w:t>ов</w:t>
      </w:r>
      <w:r w:rsidR="006B3483">
        <w:t xml:space="preserve"> </w:t>
      </w:r>
      <w:r>
        <w:t xml:space="preserve">осуществляется </w:t>
      </w:r>
      <w:r w:rsidR="006B3483">
        <w:t xml:space="preserve">ФЦИ при ЦИК России. </w:t>
      </w:r>
    </w:p>
    <w:p w:rsidR="00B503ED" w:rsidRDefault="006B3483" w:rsidP="006B3483">
      <w:r>
        <w:lastRenderedPageBreak/>
        <w:t>Работы по актуализации справочников проводит сотрудник, на которого возложены обязанности администратора АРМ ППЗ.</w:t>
      </w:r>
    </w:p>
    <w:p w:rsidR="005A1FFF" w:rsidRPr="00CB4734" w:rsidRDefault="002B1408" w:rsidP="006B3483">
      <w:r>
        <w:t>З</w:t>
      </w:r>
      <w:r w:rsidR="005A1FFF">
        <w:t>амена с</w:t>
      </w:r>
      <w:r>
        <w:t xml:space="preserve">правочников АРМ ППЗ выполняется, как правило, </w:t>
      </w:r>
      <w:r w:rsidR="005A1FFF">
        <w:t xml:space="preserve">путем повторной установки АРМ ППЗ (см. раздел </w:t>
      </w:r>
      <w:r w:rsidR="00A20378">
        <w:fldChar w:fldCharType="begin"/>
      </w:r>
      <w:r w:rsidR="005A1FFF">
        <w:instrText xml:space="preserve"> REF _Ref503365104 \r \h </w:instrText>
      </w:r>
      <w:r w:rsidR="00A20378">
        <w:fldChar w:fldCharType="separate"/>
      </w:r>
      <w:r w:rsidR="00D311D8">
        <w:t>1.6</w:t>
      </w:r>
      <w:r w:rsidR="00A20378">
        <w:fldChar w:fldCharType="end"/>
      </w:r>
      <w:r w:rsidR="005A1FFF">
        <w:t>)</w:t>
      </w:r>
      <w:r>
        <w:t>. Ниже описан порядок замены отдельных справочников</w:t>
      </w:r>
      <w:r w:rsidR="008A6C13">
        <w:t>.</w:t>
      </w:r>
    </w:p>
    <w:p w:rsidR="006B3483" w:rsidRDefault="006B3483" w:rsidP="006B3483">
      <w:pPr>
        <w:pStyle w:val="30"/>
      </w:pPr>
      <w:bookmarkStart w:id="132" w:name="_Toc503778401"/>
      <w:r>
        <w:t>Замена справочника выборов и референду</w:t>
      </w:r>
      <w:r w:rsidR="00BB636E">
        <w:t>мов</w:t>
      </w:r>
      <w:bookmarkEnd w:id="132"/>
    </w:p>
    <w:p w:rsidR="006B3483" w:rsidRPr="00BB636E" w:rsidRDefault="00BB636E" w:rsidP="006B3483">
      <w:pPr>
        <w:pStyle w:val="af"/>
      </w:pPr>
      <w:r>
        <w:t xml:space="preserve">Справочник выборов и референдумов </w:t>
      </w:r>
      <w:r w:rsidR="002B1408">
        <w:t>хранится в виде файла</w:t>
      </w:r>
      <w:r>
        <w:t xml:space="preserve"> «</w:t>
      </w:r>
      <w:r>
        <w:rPr>
          <w:lang w:val="en-US"/>
        </w:rPr>
        <w:t>votes</w:t>
      </w:r>
      <w:r w:rsidRPr="00BB636E">
        <w:t>.</w:t>
      </w:r>
      <w:r>
        <w:rPr>
          <w:lang w:val="en-US"/>
        </w:rPr>
        <w:t>js</w:t>
      </w:r>
      <w:r>
        <w:t>»</w:t>
      </w:r>
      <w:r w:rsidRPr="00BB636E">
        <w:t>.</w:t>
      </w:r>
    </w:p>
    <w:p w:rsidR="00BB636E" w:rsidRDefault="00BB636E" w:rsidP="006B3483">
      <w:pPr>
        <w:pStyle w:val="af"/>
      </w:pPr>
      <w:r>
        <w:t>Для его замены необходимо:</w:t>
      </w:r>
    </w:p>
    <w:p w:rsidR="00BB636E" w:rsidRPr="00BB636E" w:rsidRDefault="00BB636E" w:rsidP="00B97EA2">
      <w:pPr>
        <w:pStyle w:val="afffff6"/>
        <w:numPr>
          <w:ilvl w:val="0"/>
          <w:numId w:val="47"/>
        </w:numPr>
        <w:tabs>
          <w:tab w:val="clear" w:pos="7873"/>
          <w:tab w:val="left" w:pos="993"/>
        </w:tabs>
        <w:ind w:left="0" w:firstLine="709"/>
      </w:pPr>
      <w:r>
        <w:t>Скопировать в буфер обмена новый файл справочника «</w:t>
      </w:r>
      <w:r>
        <w:rPr>
          <w:lang w:val="en-US"/>
        </w:rPr>
        <w:t>votes</w:t>
      </w:r>
      <w:r w:rsidRPr="00BB636E">
        <w:t>.</w:t>
      </w:r>
      <w:r>
        <w:rPr>
          <w:lang w:val="en-US"/>
        </w:rPr>
        <w:t>js</w:t>
      </w:r>
      <w:r>
        <w:t>»</w:t>
      </w:r>
      <w:r w:rsidRPr="00BB636E">
        <w:t>.</w:t>
      </w:r>
    </w:p>
    <w:p w:rsidR="00367627" w:rsidRPr="00CB4734" w:rsidRDefault="00BB636E" w:rsidP="00B97EA2">
      <w:pPr>
        <w:pStyle w:val="afffff6"/>
        <w:numPr>
          <w:ilvl w:val="0"/>
          <w:numId w:val="47"/>
        </w:numPr>
        <w:tabs>
          <w:tab w:val="clear" w:pos="7873"/>
          <w:tab w:val="left" w:pos="993"/>
        </w:tabs>
        <w:ind w:left="0" w:firstLine="709"/>
      </w:pPr>
      <w:r>
        <w:t>Перейти</w:t>
      </w:r>
      <w:r w:rsidRPr="00BB636E">
        <w:t xml:space="preserve"> </w:t>
      </w:r>
      <w:r>
        <w:t>в</w:t>
      </w:r>
      <w:r w:rsidRPr="00BB636E">
        <w:t xml:space="preserve"> </w:t>
      </w:r>
      <w:r>
        <w:t>папку</w:t>
      </w:r>
      <w:r w:rsidRPr="00BB636E">
        <w:t xml:space="preserve"> </w:t>
      </w:r>
      <w:r w:rsidRPr="00BB636E">
        <w:rPr>
          <w:lang w:val="en-US"/>
        </w:rPr>
        <w:t>C</w:t>
      </w:r>
      <w:r w:rsidRPr="00BB636E">
        <w:t>:\</w:t>
      </w:r>
      <w:r w:rsidRPr="00BB636E">
        <w:rPr>
          <w:lang w:val="en-US"/>
        </w:rPr>
        <w:t>Program</w:t>
      </w:r>
      <w:r w:rsidRPr="00BB636E">
        <w:t xml:space="preserve"> </w:t>
      </w:r>
      <w:r w:rsidRPr="00BB636E">
        <w:rPr>
          <w:lang w:val="en-US"/>
        </w:rPr>
        <w:t>Files</w:t>
      </w:r>
      <w:r w:rsidRPr="00BB636E">
        <w:t xml:space="preserve"> (</w:t>
      </w:r>
      <w:r w:rsidRPr="00BB636E">
        <w:rPr>
          <w:lang w:val="en-US"/>
        </w:rPr>
        <w:t>x</w:t>
      </w:r>
      <w:r w:rsidRPr="00BB636E">
        <w:t>86)\</w:t>
      </w:r>
      <w:r w:rsidRPr="00BB636E">
        <w:rPr>
          <w:lang w:val="en-US"/>
        </w:rPr>
        <w:t>ElectionAddress</w:t>
      </w:r>
      <w:r w:rsidRPr="00BB636E">
        <w:t>\</w:t>
      </w:r>
      <w:r w:rsidRPr="00BB636E">
        <w:rPr>
          <w:lang w:val="en-US"/>
        </w:rPr>
        <w:t>ArmPpzWeb</w:t>
      </w:r>
      <w:r w:rsidRPr="00BB636E">
        <w:t>\</w:t>
      </w:r>
      <w:r w:rsidRPr="00BB636E">
        <w:rPr>
          <w:lang w:val="en-US"/>
        </w:rPr>
        <w:t>votes</w:t>
      </w:r>
      <w:r>
        <w:t xml:space="preserve">, в которой размещается текущий </w:t>
      </w:r>
      <w:r w:rsidR="00256437">
        <w:t xml:space="preserve">файл </w:t>
      </w:r>
      <w:r>
        <w:t>справочника</w:t>
      </w:r>
      <w:r w:rsidR="00367627" w:rsidRPr="00CB4734">
        <w:t xml:space="preserve"> (</w:t>
      </w:r>
      <w:fldSimple w:instr=" REF _Ref491446608 \h  \* MERGEFORMAT ">
        <w:r w:rsidR="00D311D8" w:rsidRPr="00CB4734">
          <w:t xml:space="preserve">Рисунок </w:t>
        </w:r>
        <w:r w:rsidR="00D311D8">
          <w:rPr>
            <w:noProof/>
          </w:rPr>
          <w:t>44</w:t>
        </w:r>
      </w:fldSimple>
      <w:r w:rsidR="00367627" w:rsidRPr="00CB4734">
        <w:t>).</w:t>
      </w:r>
    </w:p>
    <w:p w:rsidR="00367627" w:rsidRPr="00CB4734" w:rsidRDefault="008F1734" w:rsidP="00367627">
      <w:pPr>
        <w:ind w:firstLine="0"/>
      </w:pPr>
      <w:r w:rsidRPr="008F1734">
        <w:rPr>
          <w:noProof/>
          <w:snapToGrid/>
        </w:rPr>
        <w:t xml:space="preserve"> </w:t>
      </w:r>
      <w:r w:rsidRPr="00651E0C">
        <w:rPr>
          <w:noProof/>
          <w:snapToGrid/>
        </w:rPr>
        <w:drawing>
          <wp:inline distT="0" distB="0" distL="0" distR="0">
            <wp:extent cx="6152515" cy="1990725"/>
            <wp:effectExtent l="0" t="0" r="635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A5" w:rsidRDefault="00367627" w:rsidP="00651E0C">
      <w:pPr>
        <w:jc w:val="center"/>
      </w:pPr>
      <w:bookmarkStart w:id="133" w:name="_Ref491446608"/>
      <w:r w:rsidRPr="00CB4734">
        <w:t xml:space="preserve">Рисунок </w:t>
      </w:r>
      <w:fldSimple w:instr=" SEQ Рисунок \* ARABIC ">
        <w:r w:rsidR="00D311D8">
          <w:rPr>
            <w:noProof/>
          </w:rPr>
          <w:t>44</w:t>
        </w:r>
      </w:fldSimple>
      <w:bookmarkEnd w:id="133"/>
      <w:r w:rsidRPr="00CB4734">
        <w:t xml:space="preserve">. </w:t>
      </w:r>
      <w:r w:rsidR="005A1FFF">
        <w:t>Папка АРМ ППЗ, содержащая текущий файл справочника выборов и референдумов</w:t>
      </w:r>
    </w:p>
    <w:p w:rsidR="00BB636E" w:rsidRPr="00BE7512" w:rsidRDefault="005A1FFF" w:rsidP="00B97EA2">
      <w:pPr>
        <w:pStyle w:val="afffff6"/>
        <w:numPr>
          <w:ilvl w:val="0"/>
          <w:numId w:val="47"/>
        </w:numPr>
        <w:tabs>
          <w:tab w:val="clear" w:pos="7873"/>
          <w:tab w:val="left" w:pos="993"/>
        </w:tabs>
        <w:ind w:left="0" w:firstLine="709"/>
      </w:pPr>
      <w:r>
        <w:t>Вставить файл справочника из буфера обмена с заменой текущего файла (</w:t>
      </w:r>
      <w:r w:rsidR="00A20378">
        <w:fldChar w:fldCharType="begin"/>
      </w:r>
      <w:r w:rsidR="00BE7512">
        <w:instrText xml:space="preserve"> REF _Ref503365307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45</w:t>
      </w:r>
      <w:r w:rsidR="00A20378">
        <w:fldChar w:fldCharType="end"/>
      </w:r>
      <w:r>
        <w:t>).</w:t>
      </w:r>
    </w:p>
    <w:p w:rsidR="00BE7512" w:rsidRDefault="00BE7512" w:rsidP="00B97EA2">
      <w:pPr>
        <w:pStyle w:val="afffff6"/>
        <w:numPr>
          <w:ilvl w:val="0"/>
          <w:numId w:val="47"/>
        </w:numPr>
        <w:tabs>
          <w:tab w:val="clear" w:pos="7873"/>
          <w:tab w:val="left" w:pos="993"/>
        </w:tabs>
        <w:ind w:left="0" w:firstLine="709"/>
      </w:pPr>
      <w:r>
        <w:t>Запустить АРМ ППЗ заново или перезапустить его, если он уже запущен.</w:t>
      </w:r>
    </w:p>
    <w:p w:rsidR="005A1FFF" w:rsidRDefault="005A1FFF" w:rsidP="005A1FFF">
      <w:pPr>
        <w:pStyle w:val="afffff6"/>
        <w:ind w:left="0" w:firstLine="0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3647298" cy="43908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052" cy="43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FF" w:rsidRDefault="005A1FFF" w:rsidP="005A1FFF">
      <w:pPr>
        <w:pStyle w:val="afffff6"/>
        <w:ind w:left="0" w:firstLine="0"/>
        <w:jc w:val="center"/>
      </w:pPr>
      <w:bookmarkStart w:id="134" w:name="_Ref503365307"/>
      <w:r w:rsidRPr="00CB4734">
        <w:t xml:space="preserve">Рисунок </w:t>
      </w:r>
      <w:fldSimple w:instr=" SEQ Рисунок \* ARABIC ">
        <w:r w:rsidR="00D311D8">
          <w:rPr>
            <w:noProof/>
          </w:rPr>
          <w:t>45</w:t>
        </w:r>
      </w:fldSimple>
      <w:bookmarkEnd w:id="134"/>
      <w:r w:rsidRPr="00CB4734">
        <w:t xml:space="preserve">. </w:t>
      </w:r>
      <w:r>
        <w:t>Замена файла справочника «</w:t>
      </w:r>
      <w:r>
        <w:rPr>
          <w:lang w:val="en-US"/>
        </w:rPr>
        <w:t>votes</w:t>
      </w:r>
      <w:r w:rsidRPr="005A1FFF">
        <w:t>.</w:t>
      </w:r>
      <w:r>
        <w:rPr>
          <w:lang w:val="en-US"/>
        </w:rPr>
        <w:t>js</w:t>
      </w:r>
      <w:r>
        <w:t>»</w:t>
      </w:r>
    </w:p>
    <w:p w:rsidR="00BE7512" w:rsidRDefault="00BE7512" w:rsidP="00BE7512">
      <w:pPr>
        <w:pStyle w:val="30"/>
      </w:pPr>
      <w:bookmarkStart w:id="135" w:name="_Toc503778402"/>
      <w:r>
        <w:t>Замена справочника избирательных комиссий, комиссий референдума и справочника адресов места жительства избирателей</w:t>
      </w:r>
      <w:bookmarkEnd w:id="135"/>
    </w:p>
    <w:p w:rsidR="00BE7512" w:rsidRPr="00BB636E" w:rsidRDefault="00BE7512" w:rsidP="00BE7512">
      <w:pPr>
        <w:pStyle w:val="af"/>
      </w:pPr>
      <w:r>
        <w:t xml:space="preserve">Справочник избирательных комиссий, комиссий референдума и справочник адресов места жительства избирателей </w:t>
      </w:r>
      <w:r w:rsidR="002B1408">
        <w:t xml:space="preserve">хранятся в виде </w:t>
      </w:r>
      <w:r>
        <w:t>един</w:t>
      </w:r>
      <w:r w:rsidR="002B1408">
        <w:t>ого</w:t>
      </w:r>
      <w:r>
        <w:t xml:space="preserve"> файл</w:t>
      </w:r>
      <w:r w:rsidR="002B1408">
        <w:t>а</w:t>
      </w:r>
      <w:r>
        <w:t xml:space="preserve"> «</w:t>
      </w:r>
      <w:r w:rsidRPr="00B503ED">
        <w:rPr>
          <w:szCs w:val="28"/>
          <w:lang w:val="en-US"/>
        </w:rPr>
        <w:t>h</w:t>
      </w:r>
      <w:r w:rsidRPr="00B503ED">
        <w:rPr>
          <w:szCs w:val="28"/>
        </w:rPr>
        <w:t>2_</w:t>
      </w:r>
      <w:r w:rsidRPr="00B503ED">
        <w:rPr>
          <w:szCs w:val="28"/>
          <w:lang w:val="en-US"/>
        </w:rPr>
        <w:t>db</w:t>
      </w:r>
      <w:r w:rsidRPr="00B503ED">
        <w:rPr>
          <w:szCs w:val="28"/>
        </w:rPr>
        <w:t>.</w:t>
      </w:r>
      <w:r w:rsidRPr="00B503ED">
        <w:rPr>
          <w:szCs w:val="28"/>
          <w:lang w:val="en-US"/>
        </w:rPr>
        <w:t>mv</w:t>
      </w:r>
      <w:r>
        <w:t>»</w:t>
      </w:r>
      <w:r w:rsidRPr="00BB636E">
        <w:t>.</w:t>
      </w:r>
    </w:p>
    <w:p w:rsidR="00BE7512" w:rsidRDefault="00BE7512" w:rsidP="00BE7512">
      <w:pPr>
        <w:pStyle w:val="af"/>
      </w:pPr>
      <w:r>
        <w:t>Для его замены необходимо:</w:t>
      </w:r>
    </w:p>
    <w:p w:rsidR="00BE7512" w:rsidRPr="00BE7512" w:rsidRDefault="003A5D42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>Перейти в системную папку «</w:t>
      </w:r>
      <w:r w:rsidRPr="003A5D42">
        <w:t>C:\Windows\System32</w:t>
      </w:r>
      <w:r w:rsidR="00A834E7">
        <w:t xml:space="preserve">», </w:t>
      </w:r>
      <w:r>
        <w:t>найти</w:t>
      </w:r>
      <w:r w:rsidR="00A834E7">
        <w:t xml:space="preserve"> и выделить</w:t>
      </w:r>
      <w:r>
        <w:t xml:space="preserve"> файл </w:t>
      </w:r>
      <w:r>
        <w:rPr>
          <w:lang w:val="en-US"/>
        </w:rPr>
        <w:t>cmd</w:t>
      </w:r>
      <w:r w:rsidR="00BE7512">
        <w:t>.</w:t>
      </w:r>
      <w:r w:rsidR="00BE7512">
        <w:rPr>
          <w:lang w:val="en-US"/>
        </w:rPr>
        <w:t>exe</w:t>
      </w:r>
      <w:r w:rsidR="00BE7512">
        <w:t xml:space="preserve"> (</w:t>
      </w:r>
      <w:r w:rsidR="00A20378">
        <w:fldChar w:fldCharType="begin"/>
      </w:r>
      <w:r w:rsidR="00BE7512">
        <w:instrText xml:space="preserve"> REF _Ref503365872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46</w:t>
      </w:r>
      <w:r w:rsidR="00A20378">
        <w:fldChar w:fldCharType="end"/>
      </w:r>
      <w:r w:rsidR="00BE7512">
        <w:t>)</w:t>
      </w:r>
      <w:r>
        <w:t xml:space="preserve">. </w:t>
      </w:r>
    </w:p>
    <w:p w:rsidR="00BE7512" w:rsidRPr="00A834E7" w:rsidRDefault="00BE7512" w:rsidP="00BE7512">
      <w:pPr>
        <w:ind w:firstLine="0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6152515" cy="3877945"/>
            <wp:effectExtent l="0" t="0" r="63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512" w:rsidRPr="00A834E7" w:rsidRDefault="00BE7512" w:rsidP="00BE7512">
      <w:pPr>
        <w:ind w:left="1080" w:firstLine="0"/>
        <w:jc w:val="center"/>
      </w:pPr>
      <w:bookmarkStart w:id="136" w:name="_Ref503365872"/>
      <w:r w:rsidRPr="00CB4734">
        <w:t xml:space="preserve">Рисунок </w:t>
      </w:r>
      <w:fldSimple w:instr=" SEQ Рисунок \* ARABIC ">
        <w:r w:rsidR="00D311D8">
          <w:rPr>
            <w:noProof/>
          </w:rPr>
          <w:t>46</w:t>
        </w:r>
      </w:fldSimple>
      <w:bookmarkEnd w:id="136"/>
      <w:r w:rsidRPr="00CB4734">
        <w:t xml:space="preserve">. </w:t>
      </w:r>
      <w:r>
        <w:t xml:space="preserve">Файл </w:t>
      </w:r>
      <w:r>
        <w:rPr>
          <w:lang w:val="en-US"/>
        </w:rPr>
        <w:t>cmd</w:t>
      </w:r>
      <w:r w:rsidRPr="00A834E7">
        <w:t>.</w:t>
      </w:r>
      <w:r>
        <w:rPr>
          <w:lang w:val="en-US"/>
        </w:rPr>
        <w:t>exe</w:t>
      </w:r>
    </w:p>
    <w:p w:rsidR="003A5D42" w:rsidRDefault="003A5D42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 xml:space="preserve">Нажать правой кнопкой мыши на файл </w:t>
      </w:r>
      <w:r w:rsidRPr="00BE7512">
        <w:rPr>
          <w:lang w:val="en-US"/>
        </w:rPr>
        <w:t>cmd</w:t>
      </w:r>
      <w:r w:rsidR="00A834E7">
        <w:t>.</w:t>
      </w:r>
      <w:r w:rsidR="00A834E7">
        <w:rPr>
          <w:lang w:val="en-US"/>
        </w:rPr>
        <w:t>exe</w:t>
      </w:r>
      <w:r>
        <w:t xml:space="preserve"> и </w:t>
      </w:r>
      <w:r w:rsidR="00A834E7">
        <w:t>в выпадающем меню выбрать пункт</w:t>
      </w:r>
      <w:r>
        <w:t xml:space="preserve"> «Запустить от имени администратора (</w:t>
      </w:r>
      <w:r w:rsidR="00A20378">
        <w:fldChar w:fldCharType="begin"/>
      </w:r>
      <w:r w:rsidR="009641D5">
        <w:instrText xml:space="preserve"> REF _Ref502253658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47</w:t>
      </w:r>
      <w:r w:rsidR="00A20378">
        <w:fldChar w:fldCharType="end"/>
      </w:r>
      <w:r>
        <w:t>).</w:t>
      </w:r>
    </w:p>
    <w:p w:rsidR="003A5D42" w:rsidRDefault="00A834E7" w:rsidP="00A834E7">
      <w:pPr>
        <w:keepNext/>
        <w:ind w:firstLine="0"/>
        <w:jc w:val="center"/>
      </w:pPr>
      <w:r>
        <w:rPr>
          <w:noProof/>
          <w:snapToGrid/>
        </w:rPr>
        <w:drawing>
          <wp:inline distT="0" distB="0" distL="0" distR="0">
            <wp:extent cx="6150634" cy="3993769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/>
                    <a:srcRect l="12522" t="13902" r="56101" b="28572"/>
                    <a:stretch/>
                  </pic:blipFill>
                  <pic:spPr bwMode="auto">
                    <a:xfrm>
                      <a:off x="0" y="0"/>
                      <a:ext cx="6157877" cy="399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5D42" w:rsidRPr="00A834E7" w:rsidRDefault="003A5D42" w:rsidP="00651E0C">
      <w:pPr>
        <w:pStyle w:val="afff0"/>
      </w:pPr>
      <w:bookmarkStart w:id="137" w:name="_Ref502253658"/>
      <w:r>
        <w:t xml:space="preserve">Рисунок </w:t>
      </w:r>
      <w:fldSimple w:instr=" SEQ Рисунок \* ARABIC ">
        <w:r w:rsidR="00D311D8">
          <w:rPr>
            <w:noProof/>
          </w:rPr>
          <w:t>47</w:t>
        </w:r>
      </w:fldSimple>
      <w:bookmarkEnd w:id="137"/>
      <w:r w:rsidRPr="00651E0C">
        <w:t xml:space="preserve">. </w:t>
      </w:r>
      <w:r w:rsidR="00A834E7">
        <w:t xml:space="preserve">Вызов выпадающего меню для файла </w:t>
      </w:r>
      <w:r w:rsidR="00A834E7">
        <w:rPr>
          <w:lang w:val="en-US"/>
        </w:rPr>
        <w:t>cmd</w:t>
      </w:r>
      <w:r w:rsidR="00A834E7" w:rsidRPr="00A834E7">
        <w:t>.</w:t>
      </w:r>
      <w:r w:rsidR="00A834E7">
        <w:rPr>
          <w:lang w:val="en-US"/>
        </w:rPr>
        <w:t>exe</w:t>
      </w:r>
    </w:p>
    <w:p w:rsidR="00A834E7" w:rsidRPr="00A834E7" w:rsidRDefault="00A834E7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lastRenderedPageBreak/>
        <w:t xml:space="preserve">Откроется окно командной строки операционной системы </w:t>
      </w:r>
      <w:r>
        <w:rPr>
          <w:lang w:val="en-US"/>
        </w:rPr>
        <w:t>Windows</w:t>
      </w:r>
      <w:r w:rsidRPr="00A834E7">
        <w:t xml:space="preserve"> (</w:t>
      </w:r>
      <w:r w:rsidR="00A20378">
        <w:fldChar w:fldCharType="begin"/>
      </w:r>
      <w:r>
        <w:instrText xml:space="preserve"> REF _Ref503366266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48</w:t>
      </w:r>
      <w:r w:rsidR="00A20378">
        <w:fldChar w:fldCharType="end"/>
      </w:r>
      <w:r w:rsidRPr="00A834E7">
        <w:t>).</w:t>
      </w:r>
    </w:p>
    <w:p w:rsidR="00A834E7" w:rsidRPr="00A834E7" w:rsidRDefault="00A834E7" w:rsidP="00A834E7">
      <w:pPr>
        <w:pStyle w:val="afffff6"/>
        <w:ind w:left="1440" w:firstLine="0"/>
      </w:pPr>
    </w:p>
    <w:p w:rsidR="00A834E7" w:rsidRDefault="00A834E7" w:rsidP="00A834E7">
      <w:pPr>
        <w:pStyle w:val="afffff6"/>
        <w:ind w:left="0" w:firstLine="0"/>
        <w:jc w:val="center"/>
        <w:rPr>
          <w:lang w:val="en-US"/>
        </w:rPr>
      </w:pPr>
      <w:r>
        <w:rPr>
          <w:noProof/>
          <w:snapToGrid/>
        </w:rPr>
        <w:drawing>
          <wp:inline distT="0" distB="0" distL="0" distR="0">
            <wp:extent cx="6152515" cy="31083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E7" w:rsidRPr="00A834E7" w:rsidRDefault="00A834E7" w:rsidP="00A834E7">
      <w:pPr>
        <w:pStyle w:val="afffff6"/>
        <w:ind w:left="0" w:firstLine="0"/>
        <w:jc w:val="center"/>
      </w:pPr>
      <w:bookmarkStart w:id="138" w:name="_Ref503366266"/>
      <w:r>
        <w:t xml:space="preserve">Рисунок </w:t>
      </w:r>
      <w:fldSimple w:instr=" SEQ Рисунок \* ARABIC ">
        <w:r w:rsidR="00D311D8">
          <w:rPr>
            <w:noProof/>
          </w:rPr>
          <w:t>48</w:t>
        </w:r>
      </w:fldSimple>
      <w:bookmarkEnd w:id="138"/>
      <w:r w:rsidRPr="00651E0C">
        <w:t xml:space="preserve">. </w:t>
      </w:r>
      <w:r>
        <w:t xml:space="preserve">Окно командной строки операционной системы </w:t>
      </w:r>
      <w:r>
        <w:rPr>
          <w:lang w:val="en-US"/>
        </w:rPr>
        <w:t>Windows</w:t>
      </w:r>
      <w:r>
        <w:t xml:space="preserve"> </w:t>
      </w:r>
    </w:p>
    <w:p w:rsidR="00A834E7" w:rsidRDefault="00A834E7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 xml:space="preserve">Скопировать в буфер обмена следующую команду: </w:t>
      </w:r>
      <w:r w:rsidRPr="00A834E7">
        <w:rPr>
          <w:lang w:val="en-US"/>
        </w:rPr>
        <w:t>taskkill</w:t>
      </w:r>
      <w:r w:rsidRPr="00A834E7">
        <w:t xml:space="preserve"> /</w:t>
      </w:r>
      <w:r w:rsidRPr="00A834E7">
        <w:rPr>
          <w:lang w:val="en-US"/>
        </w:rPr>
        <w:t>fi</w:t>
      </w:r>
      <w:r w:rsidRPr="00A834E7">
        <w:t xml:space="preserve"> "</w:t>
      </w:r>
      <w:r w:rsidRPr="00A834E7">
        <w:rPr>
          <w:lang w:val="en-US"/>
        </w:rPr>
        <w:t>Services</w:t>
      </w:r>
      <w:r w:rsidRPr="00A834E7">
        <w:t xml:space="preserve"> </w:t>
      </w:r>
      <w:r w:rsidRPr="00A834E7">
        <w:rPr>
          <w:lang w:val="en-US"/>
        </w:rPr>
        <w:t>eq</w:t>
      </w:r>
      <w:r w:rsidRPr="00A834E7">
        <w:t xml:space="preserve"> </w:t>
      </w:r>
      <w:r w:rsidRPr="00A834E7">
        <w:rPr>
          <w:lang w:val="en-US"/>
        </w:rPr>
        <w:t>CatalogUIK</w:t>
      </w:r>
      <w:r w:rsidRPr="00A834E7">
        <w:t>" /</w:t>
      </w:r>
      <w:r w:rsidRPr="00A834E7">
        <w:rPr>
          <w:lang w:val="en-US"/>
        </w:rPr>
        <w:t>F</w:t>
      </w:r>
      <w:r>
        <w:t>.</w:t>
      </w:r>
    </w:p>
    <w:p w:rsidR="00A834E7" w:rsidRPr="00256437" w:rsidRDefault="00A834E7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>В окне командной строки нажать правой кнопкой мыши и в выпадающем меню выбрать пункт «Вставить», а затем нажать клавишу «</w:t>
      </w:r>
      <w:r>
        <w:rPr>
          <w:lang w:val="en-US"/>
        </w:rPr>
        <w:t>Enter</w:t>
      </w:r>
      <w:r>
        <w:t>»</w:t>
      </w:r>
      <w:r w:rsidRPr="00A834E7">
        <w:t xml:space="preserve"> (</w:t>
      </w:r>
      <w:r w:rsidR="00A20378">
        <w:fldChar w:fldCharType="begin"/>
      </w:r>
      <w:r w:rsidR="00256437">
        <w:instrText xml:space="preserve"> REF _Ref503366585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49</w:t>
      </w:r>
      <w:r w:rsidR="00A20378">
        <w:fldChar w:fldCharType="end"/>
      </w:r>
      <w:r w:rsidRPr="00A834E7">
        <w:t>)</w:t>
      </w:r>
      <w:r w:rsidR="003E5776" w:rsidRPr="00A834E7">
        <w:t xml:space="preserve">. </w:t>
      </w:r>
    </w:p>
    <w:p w:rsidR="00256437" w:rsidRDefault="00256437" w:rsidP="00256437">
      <w:pPr>
        <w:pStyle w:val="afffff6"/>
        <w:ind w:left="1440" w:firstLine="0"/>
      </w:pPr>
    </w:p>
    <w:p w:rsidR="00A834E7" w:rsidRDefault="00A834E7" w:rsidP="00A834E7">
      <w:pPr>
        <w:pStyle w:val="afffff6"/>
        <w:ind w:left="0" w:firstLine="0"/>
        <w:jc w:val="center"/>
        <w:rPr>
          <w:lang w:val="en-US"/>
        </w:rPr>
      </w:pPr>
      <w:r>
        <w:rPr>
          <w:noProof/>
          <w:snapToGrid/>
        </w:rPr>
        <w:drawing>
          <wp:inline distT="0" distB="0" distL="0" distR="0">
            <wp:extent cx="6336000" cy="31896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22721" t="45238" r="56616" b="25397"/>
                    <a:stretch/>
                  </pic:blipFill>
                  <pic:spPr bwMode="auto">
                    <a:xfrm>
                      <a:off x="0" y="0"/>
                      <a:ext cx="6336000" cy="31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6437" w:rsidRPr="00256437" w:rsidRDefault="00256437" w:rsidP="00A834E7">
      <w:pPr>
        <w:pStyle w:val="afffff6"/>
        <w:ind w:left="0" w:firstLine="0"/>
        <w:jc w:val="center"/>
      </w:pPr>
      <w:bookmarkStart w:id="139" w:name="_Ref503366585"/>
      <w:r>
        <w:t xml:space="preserve">Рисунок </w:t>
      </w:r>
      <w:fldSimple w:instr=" SEQ Рисунок \* ARABIC ">
        <w:r w:rsidR="00D311D8">
          <w:rPr>
            <w:noProof/>
          </w:rPr>
          <w:t>49</w:t>
        </w:r>
      </w:fldSimple>
      <w:bookmarkEnd w:id="139"/>
      <w:r w:rsidRPr="00651E0C">
        <w:t xml:space="preserve">. </w:t>
      </w:r>
      <w:r>
        <w:t xml:space="preserve">Вызов выпадающего меню для файла </w:t>
      </w:r>
      <w:r>
        <w:rPr>
          <w:lang w:val="en-US"/>
        </w:rPr>
        <w:t>cmd</w:t>
      </w:r>
      <w:r w:rsidRPr="00A834E7">
        <w:t>.</w:t>
      </w:r>
      <w:r>
        <w:rPr>
          <w:lang w:val="en-US"/>
        </w:rPr>
        <w:t>exe</w:t>
      </w:r>
    </w:p>
    <w:p w:rsidR="003E5776" w:rsidRDefault="00256437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>Отобразится сообщение</w:t>
      </w:r>
      <w:r w:rsidR="003E5776">
        <w:t xml:space="preserve"> «</w:t>
      </w:r>
      <w:r w:rsidR="003E5776" w:rsidRPr="003E5776">
        <w:t xml:space="preserve">Успешно: Процесс, с идентификатором </w:t>
      </w:r>
      <w:r>
        <w:t>____</w:t>
      </w:r>
      <w:r w:rsidR="003E5776" w:rsidRPr="003E5776">
        <w:t>, успешно завершен</w:t>
      </w:r>
      <w:proofErr w:type="gramStart"/>
      <w:r w:rsidR="003E5776" w:rsidRPr="003E5776">
        <w:t>.</w:t>
      </w:r>
      <w:r w:rsidR="003E5776">
        <w:t>» (</w:t>
      </w:r>
      <w:r w:rsidR="00A20378">
        <w:fldChar w:fldCharType="begin"/>
      </w:r>
      <w:r w:rsidR="00A5435E">
        <w:instrText xml:space="preserve"> REF _Ref502249135 \h </w:instrText>
      </w:r>
      <w:r w:rsidR="00A20378">
        <w:fldChar w:fldCharType="separate"/>
      </w:r>
      <w:proofErr w:type="gramEnd"/>
      <w:r w:rsidR="00D311D8">
        <w:t xml:space="preserve">Рисунок </w:t>
      </w:r>
      <w:r w:rsidR="00D311D8">
        <w:rPr>
          <w:noProof/>
        </w:rPr>
        <w:t>50</w:t>
      </w:r>
      <w:r w:rsidR="00A20378">
        <w:fldChar w:fldCharType="end"/>
      </w:r>
      <w:r w:rsidR="003E5776">
        <w:t>).</w:t>
      </w:r>
    </w:p>
    <w:p w:rsidR="003E5776" w:rsidRDefault="00256437" w:rsidP="00651E0C">
      <w:pPr>
        <w:keepNext/>
        <w:ind w:firstLine="0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6152515" cy="31083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76" w:rsidRDefault="003E5776" w:rsidP="00651E0C">
      <w:pPr>
        <w:pStyle w:val="afff0"/>
      </w:pPr>
      <w:bookmarkStart w:id="140" w:name="_Ref502249135"/>
      <w:r>
        <w:t xml:space="preserve">Рисунок </w:t>
      </w:r>
      <w:fldSimple w:instr=" SEQ Рисунок \* ARABIC ">
        <w:r w:rsidR="00D311D8">
          <w:rPr>
            <w:noProof/>
          </w:rPr>
          <w:t>50</w:t>
        </w:r>
      </w:fldSimple>
      <w:bookmarkEnd w:id="140"/>
      <w:r>
        <w:t xml:space="preserve">. </w:t>
      </w:r>
      <w:r w:rsidR="00256437">
        <w:t>Сообщение об успешном завершении процесса</w:t>
      </w:r>
    </w:p>
    <w:p w:rsidR="00256437" w:rsidRDefault="00256437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>Скопировать в буфер обмена новый файл справочника «</w:t>
      </w:r>
      <w:r w:rsidRPr="00B503ED">
        <w:rPr>
          <w:szCs w:val="28"/>
          <w:lang w:val="en-US"/>
        </w:rPr>
        <w:t>h</w:t>
      </w:r>
      <w:r w:rsidRPr="00B503ED">
        <w:rPr>
          <w:szCs w:val="28"/>
        </w:rPr>
        <w:t>2_</w:t>
      </w:r>
      <w:r w:rsidRPr="00B503ED">
        <w:rPr>
          <w:szCs w:val="28"/>
          <w:lang w:val="en-US"/>
        </w:rPr>
        <w:t>db</w:t>
      </w:r>
      <w:r w:rsidRPr="00B503ED">
        <w:rPr>
          <w:szCs w:val="28"/>
        </w:rPr>
        <w:t>.</w:t>
      </w:r>
      <w:r w:rsidRPr="00B503ED">
        <w:rPr>
          <w:szCs w:val="28"/>
          <w:lang w:val="en-US"/>
        </w:rPr>
        <w:t>mv</w:t>
      </w:r>
      <w:r>
        <w:t>».</w:t>
      </w:r>
    </w:p>
    <w:p w:rsidR="00256437" w:rsidRPr="00CB4734" w:rsidRDefault="00256437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>Перейти</w:t>
      </w:r>
      <w:r w:rsidRPr="00BB636E">
        <w:t xml:space="preserve"> </w:t>
      </w:r>
      <w:r>
        <w:t>в</w:t>
      </w:r>
      <w:r w:rsidRPr="00BB636E">
        <w:t xml:space="preserve"> </w:t>
      </w:r>
      <w:r>
        <w:t>папку</w:t>
      </w:r>
      <w:r w:rsidRPr="00BB636E">
        <w:t xml:space="preserve"> </w:t>
      </w:r>
      <w:r w:rsidRPr="00B503ED">
        <w:t>C:\АРМ ППЗ</w:t>
      </w:r>
      <w:r>
        <w:t xml:space="preserve">, в </w:t>
      </w:r>
      <w:proofErr w:type="gramStart"/>
      <w:r>
        <w:t>которой</w:t>
      </w:r>
      <w:proofErr w:type="gramEnd"/>
      <w:r>
        <w:t xml:space="preserve"> размещается текущий файл справочника</w:t>
      </w:r>
      <w:r w:rsidRPr="00CB4734">
        <w:t xml:space="preserve"> (</w:t>
      </w:r>
      <w:r w:rsidR="00A20378">
        <w:fldChar w:fldCharType="begin"/>
      </w:r>
      <w:r>
        <w:instrText xml:space="preserve"> REF _Ref503366943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51</w:t>
      </w:r>
      <w:r w:rsidR="00A20378">
        <w:fldChar w:fldCharType="end"/>
      </w:r>
      <w:r w:rsidRPr="00CB4734">
        <w:t>).</w:t>
      </w:r>
    </w:p>
    <w:p w:rsidR="00256437" w:rsidRPr="00CB4734" w:rsidRDefault="00256437" w:rsidP="00256437">
      <w:pPr>
        <w:ind w:firstLine="0"/>
        <w:jc w:val="center"/>
      </w:pPr>
      <w:r>
        <w:rPr>
          <w:noProof/>
          <w:snapToGrid/>
        </w:rPr>
        <w:drawing>
          <wp:inline distT="0" distB="0" distL="0" distR="0">
            <wp:extent cx="6152515" cy="206502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437" w:rsidRDefault="00256437" w:rsidP="00256437">
      <w:pPr>
        <w:jc w:val="center"/>
      </w:pPr>
      <w:bookmarkStart w:id="141" w:name="_Ref503366943"/>
      <w:r w:rsidRPr="00CB4734">
        <w:t xml:space="preserve">Рисунок </w:t>
      </w:r>
      <w:fldSimple w:instr=" SEQ Рисунок \* ARABIC ">
        <w:r w:rsidR="00D311D8">
          <w:rPr>
            <w:noProof/>
          </w:rPr>
          <w:t>51</w:t>
        </w:r>
      </w:fldSimple>
      <w:bookmarkEnd w:id="141"/>
      <w:r w:rsidRPr="00CB4734">
        <w:t xml:space="preserve">. </w:t>
      </w:r>
      <w:r>
        <w:t>Папка АРМ ППЗ, содержащая текущий файл справочника избирательных комиссий, комиссий референдума и справочника адресов места жительства избирателей</w:t>
      </w:r>
    </w:p>
    <w:p w:rsidR="00256437" w:rsidRPr="00BE7512" w:rsidRDefault="00256437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>Вставить файл справочника из буфера обмена с заменой текущего файла (</w:t>
      </w:r>
      <w:r w:rsidR="00A20378">
        <w:fldChar w:fldCharType="begin"/>
      </w:r>
      <w:r w:rsidR="00E4420B">
        <w:instrText xml:space="preserve"> REF _Ref503367293 \h </w:instrText>
      </w:r>
      <w:r w:rsidR="00A20378">
        <w:fldChar w:fldCharType="separate"/>
      </w:r>
      <w:r w:rsidR="00D311D8" w:rsidRPr="00CB4734">
        <w:t xml:space="preserve">Рисунок </w:t>
      </w:r>
      <w:r w:rsidR="00D311D8">
        <w:rPr>
          <w:noProof/>
        </w:rPr>
        <w:t>52</w:t>
      </w:r>
      <w:r w:rsidR="00A20378">
        <w:fldChar w:fldCharType="end"/>
      </w:r>
      <w:r>
        <w:t>).</w:t>
      </w:r>
    </w:p>
    <w:p w:rsidR="00256437" w:rsidRDefault="00E4420B" w:rsidP="00E4420B">
      <w:pPr>
        <w:pStyle w:val="afffff6"/>
        <w:ind w:left="0" w:firstLine="0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3666511" cy="429595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750" cy="42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20B" w:rsidRDefault="00E4420B" w:rsidP="00E4420B">
      <w:pPr>
        <w:pStyle w:val="afffff6"/>
        <w:ind w:left="0" w:firstLine="0"/>
        <w:jc w:val="center"/>
      </w:pPr>
      <w:bookmarkStart w:id="142" w:name="_Ref503367293"/>
      <w:r w:rsidRPr="00CB4734">
        <w:t xml:space="preserve">Рисунок </w:t>
      </w:r>
      <w:fldSimple w:instr=" SEQ Рисунок \* ARABIC ">
        <w:r w:rsidR="00D311D8">
          <w:rPr>
            <w:noProof/>
          </w:rPr>
          <w:t>52</w:t>
        </w:r>
      </w:fldSimple>
      <w:bookmarkEnd w:id="142"/>
      <w:r w:rsidRPr="00CB4734">
        <w:t xml:space="preserve">. </w:t>
      </w:r>
      <w:r>
        <w:t>Замена файла справочника «</w:t>
      </w:r>
      <w:r>
        <w:rPr>
          <w:szCs w:val="28"/>
          <w:lang w:val="en-US"/>
        </w:rPr>
        <w:t>h</w:t>
      </w:r>
      <w:r w:rsidRPr="00197003">
        <w:rPr>
          <w:szCs w:val="28"/>
        </w:rPr>
        <w:t>2_</w:t>
      </w:r>
      <w:r>
        <w:rPr>
          <w:szCs w:val="28"/>
          <w:lang w:val="en-US"/>
        </w:rPr>
        <w:t>db</w:t>
      </w:r>
      <w:r w:rsidRPr="00197003">
        <w:rPr>
          <w:szCs w:val="28"/>
        </w:rPr>
        <w:t>.</w:t>
      </w:r>
      <w:r>
        <w:rPr>
          <w:szCs w:val="28"/>
          <w:lang w:val="en-US"/>
        </w:rPr>
        <w:t>mv</w:t>
      </w:r>
      <w:r>
        <w:t>»</w:t>
      </w:r>
    </w:p>
    <w:p w:rsidR="003E5776" w:rsidRDefault="00E4420B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 xml:space="preserve">Скопировать в буфер обмена следующую команду: </w:t>
      </w:r>
      <w:r w:rsidRPr="00651E0C">
        <w:t>net start "CatalogUIK"</w:t>
      </w:r>
      <w:r w:rsidR="003E5776">
        <w:t>.</w:t>
      </w:r>
    </w:p>
    <w:p w:rsidR="00E4420B" w:rsidRPr="00256437" w:rsidRDefault="00E4420B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t>В окне командной строки нажать правой кнопкой мыши и в выпадающем меню выбрать пункт «Вставить», а затем нажать клавишу «</w:t>
      </w:r>
      <w:r>
        <w:rPr>
          <w:lang w:val="en-US"/>
        </w:rPr>
        <w:t>Enter</w:t>
      </w:r>
      <w:r>
        <w:t>»</w:t>
      </w:r>
      <w:r w:rsidRPr="00A834E7">
        <w:t xml:space="preserve"> (</w:t>
      </w:r>
      <w:r w:rsidR="00A20378">
        <w:fldChar w:fldCharType="begin"/>
      </w:r>
      <w:r>
        <w:instrText xml:space="preserve"> REF _Ref503367550 \h </w:instrText>
      </w:r>
      <w:r w:rsidR="00A20378">
        <w:fldChar w:fldCharType="separate"/>
      </w:r>
      <w:r w:rsidR="00D311D8">
        <w:t xml:space="preserve">Рисунок </w:t>
      </w:r>
      <w:r w:rsidR="00D311D8">
        <w:rPr>
          <w:noProof/>
        </w:rPr>
        <w:t>53</w:t>
      </w:r>
      <w:r w:rsidR="00A20378">
        <w:fldChar w:fldCharType="end"/>
      </w:r>
      <w:r w:rsidRPr="00A834E7">
        <w:t xml:space="preserve">). </w:t>
      </w:r>
    </w:p>
    <w:p w:rsidR="00E4420B" w:rsidRDefault="00E4420B" w:rsidP="00E4420B">
      <w:pPr>
        <w:pStyle w:val="afffff6"/>
        <w:ind w:left="1440" w:firstLine="0"/>
      </w:pPr>
    </w:p>
    <w:p w:rsidR="00E4420B" w:rsidRDefault="00E4420B" w:rsidP="00E4420B">
      <w:pPr>
        <w:pStyle w:val="afffff6"/>
        <w:ind w:left="0" w:firstLine="0"/>
        <w:jc w:val="center"/>
        <w:rPr>
          <w:lang w:val="en-US"/>
        </w:rPr>
      </w:pPr>
      <w:r>
        <w:rPr>
          <w:noProof/>
          <w:snapToGrid/>
        </w:rPr>
        <w:drawing>
          <wp:inline distT="0" distB="0" distL="0" distR="0">
            <wp:extent cx="6336000" cy="318960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22721" t="45238" r="56616" b="25397"/>
                    <a:stretch/>
                  </pic:blipFill>
                  <pic:spPr bwMode="auto">
                    <a:xfrm>
                      <a:off x="0" y="0"/>
                      <a:ext cx="6336000" cy="31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420B" w:rsidRPr="00256437" w:rsidRDefault="00E4420B" w:rsidP="00E4420B">
      <w:pPr>
        <w:pStyle w:val="afffff6"/>
        <w:ind w:left="0" w:firstLine="0"/>
        <w:jc w:val="center"/>
      </w:pPr>
      <w:bookmarkStart w:id="143" w:name="_Ref503367550"/>
      <w:r>
        <w:t xml:space="preserve">Рисунок </w:t>
      </w:r>
      <w:fldSimple w:instr=" SEQ Рисунок \* ARABIC ">
        <w:r w:rsidR="00D311D8">
          <w:rPr>
            <w:noProof/>
          </w:rPr>
          <w:t>53</w:t>
        </w:r>
      </w:fldSimple>
      <w:bookmarkEnd w:id="143"/>
      <w:r w:rsidRPr="00651E0C">
        <w:t xml:space="preserve">. </w:t>
      </w:r>
      <w:r>
        <w:t xml:space="preserve">Вызов выпадающего меню для файла </w:t>
      </w:r>
      <w:r>
        <w:rPr>
          <w:lang w:val="en-US"/>
        </w:rPr>
        <w:t>cmd</w:t>
      </w:r>
      <w:r w:rsidRPr="00A834E7">
        <w:t>.</w:t>
      </w:r>
      <w:r>
        <w:rPr>
          <w:lang w:val="en-US"/>
        </w:rPr>
        <w:t>exe</w:t>
      </w:r>
    </w:p>
    <w:p w:rsidR="00E4420B" w:rsidRDefault="00E4420B" w:rsidP="00B97EA2">
      <w:pPr>
        <w:pStyle w:val="afffff6"/>
        <w:numPr>
          <w:ilvl w:val="0"/>
          <w:numId w:val="45"/>
        </w:numPr>
        <w:tabs>
          <w:tab w:val="clear" w:pos="7873"/>
          <w:tab w:val="left" w:pos="993"/>
        </w:tabs>
        <w:ind w:left="0" w:firstLine="709"/>
      </w:pPr>
      <w:r>
        <w:lastRenderedPageBreak/>
        <w:t>Дождаться сообщения «Служба «</w:t>
      </w:r>
      <w:r w:rsidRPr="00086385">
        <w:t>CatalogUik</w:t>
      </w:r>
      <w:r>
        <w:t>»</w:t>
      </w:r>
      <w:r w:rsidRPr="00E4420B">
        <w:t xml:space="preserve"> </w:t>
      </w:r>
      <w:r>
        <w:t>успешно запущена» и повторно запустить АРМ ППЗ (</w:t>
      </w:r>
      <w:fldSimple w:instr=" REF _Ref503367689 \h  \* MERGEFORMAT ">
        <w:r w:rsidR="00D311D8">
          <w:t>Рисунок 54</w:t>
        </w:r>
      </w:fldSimple>
      <w:r>
        <w:t>).</w:t>
      </w:r>
    </w:p>
    <w:p w:rsidR="00E4420B" w:rsidRDefault="00E4420B" w:rsidP="00E4420B">
      <w:pPr>
        <w:spacing w:line="480" w:lineRule="auto"/>
        <w:ind w:firstLine="0"/>
        <w:jc w:val="center"/>
      </w:pPr>
      <w:r>
        <w:rPr>
          <w:noProof/>
          <w:snapToGrid/>
        </w:rPr>
        <w:drawing>
          <wp:inline distT="0" distB="0" distL="0" distR="0">
            <wp:extent cx="6152515" cy="310832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9E" w:rsidRDefault="00E4420B" w:rsidP="00E4420B">
      <w:pPr>
        <w:ind w:firstLine="0"/>
        <w:jc w:val="center"/>
      </w:pPr>
      <w:bookmarkStart w:id="144" w:name="_Ref503367689"/>
      <w:r>
        <w:t xml:space="preserve">Рисунок </w:t>
      </w:r>
      <w:fldSimple w:instr=" SEQ Рисунок \* ARABIC ">
        <w:r w:rsidR="00D311D8">
          <w:rPr>
            <w:noProof/>
          </w:rPr>
          <w:t>54</w:t>
        </w:r>
      </w:fldSimple>
      <w:bookmarkEnd w:id="144"/>
      <w:r w:rsidRPr="00651E0C">
        <w:t xml:space="preserve">. </w:t>
      </w:r>
      <w:r>
        <w:t>Сообщение об успешном завершении процесса замены файла справочника</w:t>
      </w:r>
    </w:p>
    <w:p w:rsidR="008A6C13" w:rsidRDefault="008A6C13" w:rsidP="008041B1">
      <w:pPr>
        <w:pStyle w:val="3f0"/>
      </w:pPr>
      <w:bookmarkStart w:id="145" w:name="_Toc503778403"/>
      <w:r w:rsidRPr="008A6C13">
        <w:t>Служба подд</w:t>
      </w:r>
      <w:r w:rsidR="008041B1">
        <w:t>ержки пользователей СПО АРМ ППЗ</w:t>
      </w:r>
      <w:bookmarkEnd w:id="145"/>
    </w:p>
    <w:p w:rsidR="004F612C" w:rsidRDefault="004F612C" w:rsidP="004F612C">
      <w:pPr>
        <w:pStyle w:val="af"/>
      </w:pPr>
      <w:r>
        <w:t>Для получения консультации по вопросам работы с СПО АРМ ППЗ воспользуйтесь номером телефона (8-800-200-7118) или адресом электронной почты (fci@rtlabs.ru).</w:t>
      </w:r>
    </w:p>
    <w:p w:rsidR="004F612C" w:rsidRDefault="004F612C" w:rsidP="004F612C">
      <w:pPr>
        <w:pStyle w:val="af"/>
      </w:pPr>
      <w:r>
        <w:t>Поддержка польз</w:t>
      </w:r>
      <w:bookmarkStart w:id="146" w:name="_GoBack"/>
      <w:bookmarkEnd w:id="146"/>
      <w:r>
        <w:t>ователей осуществляется в срок с 1 декабря 2017 г. по 10 апреля 2018 г.</w:t>
      </w:r>
    </w:p>
    <w:p w:rsidR="004F612C" w:rsidRDefault="004F612C" w:rsidP="004F612C">
      <w:pPr>
        <w:pStyle w:val="af"/>
        <w:rPr>
          <w:lang w:val="en-US"/>
        </w:rPr>
      </w:pPr>
      <w:r>
        <w:t>Запросы регистрируются 7 дней в неделю с 09:00 до 19:00 по московскому времени</w:t>
      </w:r>
      <w:r w:rsidR="00F939DD">
        <w:t xml:space="preserve">, а в день голосования, </w:t>
      </w:r>
      <w:r w:rsidR="00F939DD" w:rsidRPr="000157C6">
        <w:t>а также день до и день после дня голосования</w:t>
      </w:r>
      <w:r w:rsidR="00F939DD">
        <w:t xml:space="preserve"> - круглосуточно</w:t>
      </w:r>
      <w:r>
        <w:t>.</w:t>
      </w:r>
    </w:p>
    <w:sectPr w:rsidR="004F612C" w:rsidSect="00D30F99">
      <w:pgSz w:w="11907" w:h="16840" w:code="9"/>
      <w:pgMar w:top="851" w:right="567" w:bottom="851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2D4" w:rsidRDefault="002632D4" w:rsidP="00B11489">
      <w:pPr>
        <w:pStyle w:val="62"/>
      </w:pPr>
      <w:r>
        <w:separator/>
      </w:r>
    </w:p>
  </w:endnote>
  <w:endnote w:type="continuationSeparator" w:id="0">
    <w:p w:rsidR="002632D4" w:rsidRDefault="002632D4" w:rsidP="00B11489">
      <w:pPr>
        <w:pStyle w:val="6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6520256"/>
      <w:docPartObj>
        <w:docPartGallery w:val="Page Numbers (Top of Page)"/>
        <w:docPartUnique/>
      </w:docPartObj>
    </w:sdtPr>
    <w:sdtContent>
      <w:p w:rsidR="002632D4" w:rsidRDefault="00A20378" w:rsidP="004F612D">
        <w:pPr>
          <w:pStyle w:val="af3"/>
        </w:pPr>
        <w:fldSimple w:instr="PAGE   \* MERGEFORMAT">
          <w:r w:rsidR="00123FB0">
            <w:rPr>
              <w:noProof/>
            </w:rPr>
            <w:t>38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2D4" w:rsidRDefault="002632D4" w:rsidP="00B11489">
      <w:pPr>
        <w:pStyle w:val="62"/>
      </w:pPr>
      <w:r>
        <w:separator/>
      </w:r>
    </w:p>
  </w:footnote>
  <w:footnote w:type="continuationSeparator" w:id="0">
    <w:p w:rsidR="002632D4" w:rsidRDefault="002632D4" w:rsidP="00B11489">
      <w:pPr>
        <w:pStyle w:val="6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2D4" w:rsidRPr="00EF3CE2" w:rsidRDefault="002632D4" w:rsidP="00B1148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D3E4523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BC8826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64F200C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06C4DED"/>
    <w:multiLevelType w:val="multilevel"/>
    <w:tmpl w:val="235A92BA"/>
    <w:lvl w:ilvl="0">
      <w:start w:val="1"/>
      <w:numFmt w:val="russianUpper"/>
      <w:pStyle w:val="1"/>
      <w:suff w:val="space"/>
      <w:lvlText w:val="Приложение %1"/>
      <w:lvlJc w:val="left"/>
      <w:pPr>
        <w:ind w:left="12333" w:firstLine="0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pStyle w:val="1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720" w:firstLine="0"/>
      </w:pPr>
      <w:rPr>
        <w:rFonts w:hint="default"/>
      </w:rPr>
    </w:lvl>
  </w:abstractNum>
  <w:abstractNum w:abstractNumId="4">
    <w:nsid w:val="019A2DFA"/>
    <w:multiLevelType w:val="multilevel"/>
    <w:tmpl w:val="04DE199C"/>
    <w:lvl w:ilvl="0">
      <w:start w:val="1"/>
      <w:numFmt w:val="bullet"/>
      <w:pStyle w:val="a0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05A539BE"/>
    <w:multiLevelType w:val="multilevel"/>
    <w:tmpl w:val="18B42BC6"/>
    <w:lvl w:ilvl="0">
      <w:start w:val="1"/>
      <w:numFmt w:val="decimal"/>
      <w:pStyle w:val="123"/>
      <w:lvlText w:val="%1)"/>
      <w:lvlJc w:val="left"/>
      <w:pPr>
        <w:tabs>
          <w:tab w:val="num" w:pos="1083"/>
        </w:tabs>
        <w:ind w:left="0" w:firstLine="72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0" w:firstLine="1446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0" w:firstLine="1809"/>
      </w:pPr>
      <w:rPr>
        <w:rFonts w:ascii="Symbol" w:hAnsi="Symbol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1860"/>
        </w:tabs>
        <w:ind w:left="1860" w:hanging="1009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02"/>
        </w:tabs>
        <w:ind w:left="2002" w:hanging="11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6">
    <w:nsid w:val="05CB77D3"/>
    <w:multiLevelType w:val="hybridMultilevel"/>
    <w:tmpl w:val="6C1CDCCE"/>
    <w:lvl w:ilvl="0" w:tplc="E7CE8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1B2FDF"/>
    <w:multiLevelType w:val="hybridMultilevel"/>
    <w:tmpl w:val="3A66E878"/>
    <w:lvl w:ilvl="0" w:tplc="FFFFFFFF">
      <w:start w:val="1"/>
      <w:numFmt w:val="bullet"/>
      <w:pStyle w:val="10"/>
      <w:lvlText w:val=""/>
      <w:lvlJc w:val="left"/>
      <w:pPr>
        <w:tabs>
          <w:tab w:val="num" w:pos="720"/>
        </w:tabs>
        <w:ind w:left="720" w:firstLine="5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287"/>
        </w:tabs>
        <w:ind w:left="216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0B2656FA"/>
    <w:multiLevelType w:val="multilevel"/>
    <w:tmpl w:val="D2C68B8E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0B5B5D49"/>
    <w:multiLevelType w:val="hybridMultilevel"/>
    <w:tmpl w:val="15FA7582"/>
    <w:lvl w:ilvl="0" w:tplc="E7CE8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D687329"/>
    <w:multiLevelType w:val="multilevel"/>
    <w:tmpl w:val="96BAE65E"/>
    <w:styleLink w:val="C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0E8D72FB"/>
    <w:multiLevelType w:val="hybridMultilevel"/>
    <w:tmpl w:val="CD04C7B2"/>
    <w:lvl w:ilvl="0" w:tplc="B3D0C4BC">
      <w:start w:val="1"/>
      <w:numFmt w:val="bullet"/>
      <w:pStyle w:val="Lmark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3B94E15"/>
    <w:multiLevelType w:val="multilevel"/>
    <w:tmpl w:val="22441228"/>
    <w:lvl w:ilvl="0">
      <w:start w:val="1"/>
      <w:numFmt w:val="bullet"/>
      <w:pStyle w:val="a2"/>
      <w:lvlText w:val=""/>
      <w:lvlJc w:val="left"/>
      <w:pPr>
        <w:tabs>
          <w:tab w:val="num" w:pos="1083"/>
        </w:tabs>
        <w:ind w:left="0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446"/>
        </w:tabs>
        <w:ind w:left="0" w:firstLine="108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0" w:firstLine="1446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0" w:firstLine="1809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18897AC3"/>
    <w:multiLevelType w:val="multilevel"/>
    <w:tmpl w:val="B9CE88D0"/>
    <w:styleLink w:val="a3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>
    <w:nsid w:val="1B857ED3"/>
    <w:multiLevelType w:val="multilevel"/>
    <w:tmpl w:val="00000000"/>
    <w:name w:val="WW8Num4"/>
    <w:styleLink w:val="a4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15">
    <w:nsid w:val="1D964561"/>
    <w:multiLevelType w:val="hybridMultilevel"/>
    <w:tmpl w:val="B6741F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EA2698F"/>
    <w:multiLevelType w:val="multilevel"/>
    <w:tmpl w:val="75A238DA"/>
    <w:styleLink w:val="a5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709"/>
      </w:pPr>
      <w:rPr>
        <w:rFonts w:hint="default"/>
      </w:rPr>
    </w:lvl>
  </w:abstractNum>
  <w:abstractNum w:abstractNumId="17">
    <w:nsid w:val="1F651275"/>
    <w:multiLevelType w:val="hybridMultilevel"/>
    <w:tmpl w:val="74985CD4"/>
    <w:lvl w:ilvl="0" w:tplc="E7CE8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09B096C"/>
    <w:multiLevelType w:val="multilevel"/>
    <w:tmpl w:val="48C069B6"/>
    <w:lvl w:ilvl="0">
      <w:start w:val="1"/>
      <w:numFmt w:val="decimal"/>
      <w:pStyle w:val="a6"/>
      <w:suff w:val="space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19">
    <w:nsid w:val="24D36807"/>
    <w:multiLevelType w:val="multilevel"/>
    <w:tmpl w:val="BEBCC208"/>
    <w:lvl w:ilvl="0">
      <w:start w:val="1"/>
      <w:numFmt w:val="russianLower"/>
      <w:pStyle w:val="22"/>
      <w:lvlText w:val="%1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651"/>
        </w:tabs>
        <w:ind w:left="265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11"/>
        </w:tabs>
        <w:ind w:left="301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371"/>
        </w:tabs>
        <w:ind w:left="337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31"/>
        </w:tabs>
        <w:ind w:left="373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  <w:rPr>
        <w:rFonts w:hint="default"/>
      </w:rPr>
    </w:lvl>
  </w:abstractNum>
  <w:abstractNum w:abstractNumId="20">
    <w:nsid w:val="28DC452A"/>
    <w:multiLevelType w:val="multilevel"/>
    <w:tmpl w:val="26E6A4F2"/>
    <w:lvl w:ilvl="0">
      <w:start w:val="1"/>
      <w:numFmt w:val="bullet"/>
      <w:pStyle w:val="23"/>
      <w:lvlText w:val=""/>
      <w:lvlJc w:val="left"/>
      <w:pPr>
        <w:tabs>
          <w:tab w:val="num" w:pos="1446"/>
        </w:tabs>
        <w:ind w:left="0" w:firstLine="1083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2B3A0083"/>
    <w:multiLevelType w:val="hybridMultilevel"/>
    <w:tmpl w:val="B6741F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F0A5897"/>
    <w:multiLevelType w:val="hybridMultilevel"/>
    <w:tmpl w:val="3436531C"/>
    <w:lvl w:ilvl="0" w:tplc="D0FCE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4E7ED9"/>
    <w:multiLevelType w:val="hybridMultilevel"/>
    <w:tmpl w:val="22B25BF2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4">
    <w:nsid w:val="3C8567C6"/>
    <w:multiLevelType w:val="hybridMultilevel"/>
    <w:tmpl w:val="B6741F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D884E57"/>
    <w:multiLevelType w:val="multilevel"/>
    <w:tmpl w:val="CEF8B460"/>
    <w:lvl w:ilvl="0">
      <w:start w:val="1"/>
      <w:numFmt w:val="russianLower"/>
      <w:pStyle w:val="a7"/>
      <w:lvlText w:val="%1)"/>
      <w:lvlJc w:val="left"/>
      <w:pPr>
        <w:tabs>
          <w:tab w:val="num" w:pos="1083"/>
        </w:tabs>
        <w:ind w:left="0" w:firstLine="72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0" w:firstLine="1446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0" w:firstLine="1809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40BC228F"/>
    <w:multiLevelType w:val="multilevel"/>
    <w:tmpl w:val="1FBE1928"/>
    <w:lvl w:ilvl="0">
      <w:start w:val="1"/>
      <w:numFmt w:val="russianLower"/>
      <w:pStyle w:val="a8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46"/>
        </w:tabs>
        <w:ind w:left="567" w:hanging="28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924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213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464934E4"/>
    <w:multiLevelType w:val="multilevel"/>
    <w:tmpl w:val="DA9E6734"/>
    <w:styleLink w:val="a9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7D298D"/>
    <w:multiLevelType w:val="multilevel"/>
    <w:tmpl w:val="267006AA"/>
    <w:lvl w:ilvl="0">
      <w:start w:val="1"/>
      <w:numFmt w:val="bullet"/>
      <w:pStyle w:val="ScrollListBullet1"/>
      <w:lvlText w:val=""/>
      <w:lvlJc w:val="left"/>
      <w:pPr>
        <w:ind w:left="992" w:hanging="283"/>
      </w:pPr>
      <w:rPr>
        <w:rFonts w:ascii="Symbol" w:hAnsi="Symbol" w:hint="default"/>
      </w:rPr>
    </w:lvl>
    <w:lvl w:ilvl="1">
      <w:start w:val="1"/>
      <w:numFmt w:val="bullet"/>
      <w:pStyle w:val="ScrollListBullet2"/>
      <w:lvlText w:val=""/>
      <w:lvlJc w:val="left"/>
      <w:pPr>
        <w:ind w:left="1559" w:hanging="283"/>
      </w:pPr>
      <w:rPr>
        <w:rFonts w:ascii="Symbol" w:hAnsi="Symbol" w:hint="default"/>
      </w:rPr>
    </w:lvl>
    <w:lvl w:ilvl="2">
      <w:start w:val="1"/>
      <w:numFmt w:val="bullet"/>
      <w:pStyle w:val="ScrollListBullet3"/>
      <w:lvlText w:val=""/>
      <w:lvlJc w:val="left"/>
      <w:pPr>
        <w:ind w:left="1843" w:hanging="284"/>
      </w:pPr>
      <w:rPr>
        <w:rFonts w:ascii="Symbol" w:hAnsi="Symbol" w:hint="default"/>
      </w:rPr>
    </w:lvl>
    <w:lvl w:ilvl="3">
      <w:start w:val="1"/>
      <w:numFmt w:val="bullet"/>
      <w:pStyle w:val="ScrollListBullet4"/>
      <w:lvlText w:val="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bullet"/>
      <w:pStyle w:val="ScrollListBullet5"/>
      <w:lvlText w:val=""/>
      <w:lvlJc w:val="left"/>
      <w:pPr>
        <w:ind w:left="2410" w:hanging="284"/>
      </w:pPr>
      <w:rPr>
        <w:rFonts w:ascii="Symbol" w:hAnsi="Symbol" w:hint="default"/>
      </w:rPr>
    </w:lvl>
    <w:lvl w:ilvl="5">
      <w:start w:val="1"/>
      <w:numFmt w:val="bullet"/>
      <w:pStyle w:val="ScrollListBullet6"/>
      <w:lvlText w:val=""/>
      <w:lvlJc w:val="left"/>
      <w:pPr>
        <w:ind w:left="2693" w:hanging="283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48DB50C2"/>
    <w:multiLevelType w:val="multilevel"/>
    <w:tmpl w:val="205E02B8"/>
    <w:styleLink w:val="11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49A63534"/>
    <w:multiLevelType w:val="hybridMultilevel"/>
    <w:tmpl w:val="044889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B4A0E04"/>
    <w:multiLevelType w:val="hybridMultilevel"/>
    <w:tmpl w:val="C0622A2E"/>
    <w:lvl w:ilvl="0" w:tplc="E7CE8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FD315BC"/>
    <w:multiLevelType w:val="hybridMultilevel"/>
    <w:tmpl w:val="B6741F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04E0429"/>
    <w:multiLevelType w:val="hybridMultilevel"/>
    <w:tmpl w:val="06DA1E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3EC3F9D"/>
    <w:multiLevelType w:val="hybridMultilevel"/>
    <w:tmpl w:val="06DA1E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73710B6"/>
    <w:multiLevelType w:val="multilevel"/>
    <w:tmpl w:val="85AA4630"/>
    <w:lvl w:ilvl="0">
      <w:start w:val="1"/>
      <w:numFmt w:val="bullet"/>
      <w:pStyle w:val="aa"/>
      <w:lvlText w:val="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1446"/>
        </w:tabs>
        <w:ind w:left="1446" w:hanging="36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809"/>
        </w:tabs>
        <w:ind w:left="1809" w:hanging="363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172"/>
        </w:tabs>
        <w:ind w:left="2172" w:hanging="363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36">
    <w:nsid w:val="57A64E17"/>
    <w:multiLevelType w:val="multilevel"/>
    <w:tmpl w:val="04190023"/>
    <w:styleLink w:val="ab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5BD37B67"/>
    <w:multiLevelType w:val="hybridMultilevel"/>
    <w:tmpl w:val="B762DBE8"/>
    <w:lvl w:ilvl="0" w:tplc="DAE62926">
      <w:start w:val="1"/>
      <w:numFmt w:val="bullet"/>
      <w:pStyle w:val="ac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8">
    <w:nsid w:val="61E96FE6"/>
    <w:multiLevelType w:val="multilevel"/>
    <w:tmpl w:val="537ACFE6"/>
    <w:lvl w:ilvl="0">
      <w:start w:val="1"/>
      <w:numFmt w:val="decimal"/>
      <w:pStyle w:val="12"/>
      <w:suff w:val="space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24"/>
      <w:suff w:val="space"/>
      <w:lvlText w:val="%1.%2"/>
      <w:lvlJc w:val="left"/>
      <w:pPr>
        <w:ind w:left="8648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720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720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720" w:firstLine="0"/>
      </w:pPr>
      <w:rPr>
        <w:rFonts w:hint="default"/>
      </w:rPr>
    </w:lvl>
  </w:abstractNum>
  <w:abstractNum w:abstractNumId="39">
    <w:nsid w:val="63435759"/>
    <w:multiLevelType w:val="multilevel"/>
    <w:tmpl w:val="7F28B092"/>
    <w:styleLink w:val="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40">
    <w:nsid w:val="63EA5EB9"/>
    <w:multiLevelType w:val="hybridMultilevel"/>
    <w:tmpl w:val="65F027DA"/>
    <w:lvl w:ilvl="0" w:tplc="E7CE8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>
    <w:nsid w:val="6FA54BD8"/>
    <w:multiLevelType w:val="multilevel"/>
    <w:tmpl w:val="BF222292"/>
    <w:lvl w:ilvl="0">
      <w:start w:val="1"/>
      <w:numFmt w:val="decimal"/>
      <w:pStyle w:val="1232"/>
      <w:lvlText w:val="%1)"/>
      <w:lvlJc w:val="left"/>
      <w:pPr>
        <w:tabs>
          <w:tab w:val="num" w:pos="1446"/>
        </w:tabs>
        <w:ind w:left="0" w:firstLine="108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3194A18"/>
    <w:multiLevelType w:val="multilevel"/>
    <w:tmpl w:val="8B280F36"/>
    <w:lvl w:ilvl="0">
      <w:start w:val="1"/>
      <w:numFmt w:val="decimal"/>
      <w:pStyle w:val="1230"/>
      <w:lvlText w:val="%1)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644"/>
        </w:tabs>
        <w:ind w:left="567" w:hanging="283"/>
      </w:pPr>
      <w:rPr>
        <w:rFonts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267"/>
        </w:tabs>
        <w:ind w:left="1134" w:hanging="227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>
    <w:nsid w:val="76601D17"/>
    <w:multiLevelType w:val="hybridMultilevel"/>
    <w:tmpl w:val="4B126B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731730D"/>
    <w:multiLevelType w:val="multilevel"/>
    <w:tmpl w:val="C68EED60"/>
    <w:styleLink w:val="ad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46">
    <w:nsid w:val="78145B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>
    <w:nsid w:val="790D27B9"/>
    <w:multiLevelType w:val="hybridMultilevel"/>
    <w:tmpl w:val="1D6E8FA6"/>
    <w:lvl w:ilvl="0" w:tplc="E7CE8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9BF7415"/>
    <w:multiLevelType w:val="hybridMultilevel"/>
    <w:tmpl w:val="3CA4E0C4"/>
    <w:lvl w:ilvl="0" w:tplc="E7CE83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C65102D"/>
    <w:multiLevelType w:val="hybridMultilevel"/>
    <w:tmpl w:val="6DBC48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7DB14212"/>
    <w:multiLevelType w:val="hybridMultilevel"/>
    <w:tmpl w:val="C9A2DE14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1">
    <w:nsid w:val="7DD4757C"/>
    <w:multiLevelType w:val="hybridMultilevel"/>
    <w:tmpl w:val="B6741F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E444988"/>
    <w:multiLevelType w:val="hybridMultilevel"/>
    <w:tmpl w:val="5150DF9E"/>
    <w:lvl w:ilvl="0" w:tplc="E7CE83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"/>
  </w:num>
  <w:num w:numId="3">
    <w:abstractNumId w:val="18"/>
  </w:num>
  <w:num w:numId="4">
    <w:abstractNumId w:val="12"/>
  </w:num>
  <w:num w:numId="5">
    <w:abstractNumId w:val="35"/>
  </w:num>
  <w:num w:numId="6">
    <w:abstractNumId w:val="43"/>
  </w:num>
  <w:num w:numId="7">
    <w:abstractNumId w:val="4"/>
  </w:num>
  <w:num w:numId="8">
    <w:abstractNumId w:val="19"/>
  </w:num>
  <w:num w:numId="9">
    <w:abstractNumId w:val="8"/>
  </w:num>
  <w:num w:numId="10">
    <w:abstractNumId w:val="26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0"/>
  </w:num>
  <w:num w:numId="15">
    <w:abstractNumId w:val="46"/>
  </w:num>
  <w:num w:numId="16">
    <w:abstractNumId w:val="41"/>
  </w:num>
  <w:num w:numId="17">
    <w:abstractNumId w:val="36"/>
  </w:num>
  <w:num w:numId="18">
    <w:abstractNumId w:val="13"/>
  </w:num>
  <w:num w:numId="19">
    <w:abstractNumId w:val="14"/>
  </w:num>
  <w:num w:numId="20">
    <w:abstractNumId w:val="27"/>
  </w:num>
  <w:num w:numId="21">
    <w:abstractNumId w:val="45"/>
  </w:num>
  <w:num w:numId="22">
    <w:abstractNumId w:val="39"/>
  </w:num>
  <w:num w:numId="23">
    <w:abstractNumId w:val="29"/>
  </w:num>
  <w:num w:numId="24">
    <w:abstractNumId w:val="10"/>
  </w:num>
  <w:num w:numId="25">
    <w:abstractNumId w:val="16"/>
  </w:num>
  <w:num w:numId="26">
    <w:abstractNumId w:val="0"/>
  </w:num>
  <w:num w:numId="27">
    <w:abstractNumId w:val="6"/>
  </w:num>
  <w:num w:numId="28">
    <w:abstractNumId w:val="9"/>
  </w:num>
  <w:num w:numId="29">
    <w:abstractNumId w:val="24"/>
  </w:num>
  <w:num w:numId="30">
    <w:abstractNumId w:val="33"/>
  </w:num>
  <w:num w:numId="31">
    <w:abstractNumId w:val="31"/>
  </w:num>
  <w:num w:numId="32">
    <w:abstractNumId w:val="47"/>
  </w:num>
  <w:num w:numId="33">
    <w:abstractNumId w:val="48"/>
  </w:num>
  <w:num w:numId="34">
    <w:abstractNumId w:val="49"/>
  </w:num>
  <w:num w:numId="35">
    <w:abstractNumId w:val="52"/>
  </w:num>
  <w:num w:numId="36">
    <w:abstractNumId w:val="37"/>
  </w:num>
  <w:num w:numId="37">
    <w:abstractNumId w:val="7"/>
  </w:num>
  <w:num w:numId="38">
    <w:abstractNumId w:val="11"/>
  </w:num>
  <w:num w:numId="39">
    <w:abstractNumId w:val="2"/>
  </w:num>
  <w:num w:numId="40">
    <w:abstractNumId w:val="1"/>
  </w:num>
  <w:num w:numId="41">
    <w:abstractNumId w:val="28"/>
  </w:num>
  <w:num w:numId="42">
    <w:abstractNumId w:val="50"/>
  </w:num>
  <w:num w:numId="43">
    <w:abstractNumId w:val="23"/>
  </w:num>
  <w:num w:numId="44">
    <w:abstractNumId w:val="51"/>
  </w:num>
  <w:num w:numId="45">
    <w:abstractNumId w:val="30"/>
  </w:num>
  <w:num w:numId="46">
    <w:abstractNumId w:val="40"/>
  </w:num>
  <w:num w:numId="47">
    <w:abstractNumId w:val="34"/>
  </w:num>
  <w:num w:numId="48">
    <w:abstractNumId w:val="44"/>
  </w:num>
  <w:num w:numId="49">
    <w:abstractNumId w:val="17"/>
  </w:num>
  <w:num w:numId="50">
    <w:abstractNumId w:val="21"/>
  </w:num>
  <w:num w:numId="51">
    <w:abstractNumId w:val="15"/>
  </w:num>
  <w:num w:numId="52">
    <w:abstractNumId w:val="32"/>
  </w:num>
  <w:num w:numId="53">
    <w:abstractNumId w:val="2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attachedTemplate r:id="rId1"/>
  <w:linkStyles/>
  <w:stylePaneFormatFilter w:val="3F01"/>
  <w:stylePaneSortMethod w:val="0000"/>
  <w:defaultTabStop w:val="720"/>
  <w:drawingGridHorizontalSpacing w:val="120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9217" fillcolor="white">
      <v:fill color="white"/>
      <v:stroke startarrowwidth="narrow" startarrowlength="short" endarrowwidth="narrow" endarrowlength="short" weight="1.13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AB2C5A"/>
    <w:rsid w:val="0000043E"/>
    <w:rsid w:val="0000479F"/>
    <w:rsid w:val="0000556D"/>
    <w:rsid w:val="000058FD"/>
    <w:rsid w:val="00013A49"/>
    <w:rsid w:val="000149F4"/>
    <w:rsid w:val="00015C1A"/>
    <w:rsid w:val="000212B2"/>
    <w:rsid w:val="0002522A"/>
    <w:rsid w:val="0002555D"/>
    <w:rsid w:val="0002766F"/>
    <w:rsid w:val="00027E4C"/>
    <w:rsid w:val="0003041E"/>
    <w:rsid w:val="0003342C"/>
    <w:rsid w:val="000370EC"/>
    <w:rsid w:val="00042786"/>
    <w:rsid w:val="00043BB6"/>
    <w:rsid w:val="000444B4"/>
    <w:rsid w:val="00052BED"/>
    <w:rsid w:val="00056192"/>
    <w:rsid w:val="00057F33"/>
    <w:rsid w:val="000623C5"/>
    <w:rsid w:val="00062D49"/>
    <w:rsid w:val="0006471E"/>
    <w:rsid w:val="00075099"/>
    <w:rsid w:val="00076C70"/>
    <w:rsid w:val="00077EC9"/>
    <w:rsid w:val="00081187"/>
    <w:rsid w:val="0008384F"/>
    <w:rsid w:val="00083A1D"/>
    <w:rsid w:val="00086385"/>
    <w:rsid w:val="000873C1"/>
    <w:rsid w:val="00090495"/>
    <w:rsid w:val="000911DC"/>
    <w:rsid w:val="000918B0"/>
    <w:rsid w:val="000965FF"/>
    <w:rsid w:val="00096652"/>
    <w:rsid w:val="00097F7E"/>
    <w:rsid w:val="000A3033"/>
    <w:rsid w:val="000A7327"/>
    <w:rsid w:val="000B3914"/>
    <w:rsid w:val="000B3CC2"/>
    <w:rsid w:val="000C69F6"/>
    <w:rsid w:val="000C7103"/>
    <w:rsid w:val="000D1036"/>
    <w:rsid w:val="000E14D6"/>
    <w:rsid w:val="000E3F6E"/>
    <w:rsid w:val="000E4E40"/>
    <w:rsid w:val="000E535E"/>
    <w:rsid w:val="000E6388"/>
    <w:rsid w:val="000E68F3"/>
    <w:rsid w:val="000E7C07"/>
    <w:rsid w:val="000F5092"/>
    <w:rsid w:val="000F6A94"/>
    <w:rsid w:val="000F78A8"/>
    <w:rsid w:val="000F7BD4"/>
    <w:rsid w:val="0010744E"/>
    <w:rsid w:val="00107B9C"/>
    <w:rsid w:val="00113B38"/>
    <w:rsid w:val="00120BEA"/>
    <w:rsid w:val="00121BFF"/>
    <w:rsid w:val="00123FB0"/>
    <w:rsid w:val="001266FA"/>
    <w:rsid w:val="00130482"/>
    <w:rsid w:val="001422D0"/>
    <w:rsid w:val="00143C50"/>
    <w:rsid w:val="00156B03"/>
    <w:rsid w:val="00180737"/>
    <w:rsid w:val="0018247F"/>
    <w:rsid w:val="001837D5"/>
    <w:rsid w:val="001859BE"/>
    <w:rsid w:val="00186E6F"/>
    <w:rsid w:val="00187715"/>
    <w:rsid w:val="0019050D"/>
    <w:rsid w:val="00191E74"/>
    <w:rsid w:val="0019439C"/>
    <w:rsid w:val="0019588F"/>
    <w:rsid w:val="001969EE"/>
    <w:rsid w:val="00196F74"/>
    <w:rsid w:val="001A1315"/>
    <w:rsid w:val="001A18B0"/>
    <w:rsid w:val="001A1FB1"/>
    <w:rsid w:val="001A45B3"/>
    <w:rsid w:val="001B126E"/>
    <w:rsid w:val="001B2994"/>
    <w:rsid w:val="001B7757"/>
    <w:rsid w:val="001C16B2"/>
    <w:rsid w:val="001C5DD3"/>
    <w:rsid w:val="001D0AFF"/>
    <w:rsid w:val="001D1AE5"/>
    <w:rsid w:val="001D51CA"/>
    <w:rsid w:val="001D5E08"/>
    <w:rsid w:val="001E18C8"/>
    <w:rsid w:val="001E2329"/>
    <w:rsid w:val="001E3319"/>
    <w:rsid w:val="001E3FF9"/>
    <w:rsid w:val="001E7B43"/>
    <w:rsid w:val="001F469B"/>
    <w:rsid w:val="002041A8"/>
    <w:rsid w:val="00204481"/>
    <w:rsid w:val="002102C7"/>
    <w:rsid w:val="00211399"/>
    <w:rsid w:val="0021694D"/>
    <w:rsid w:val="00217D2A"/>
    <w:rsid w:val="00227C0D"/>
    <w:rsid w:val="00233409"/>
    <w:rsid w:val="00233622"/>
    <w:rsid w:val="00234065"/>
    <w:rsid w:val="00235621"/>
    <w:rsid w:val="0023567D"/>
    <w:rsid w:val="00236745"/>
    <w:rsid w:val="00236A2B"/>
    <w:rsid w:val="00243251"/>
    <w:rsid w:val="002444F3"/>
    <w:rsid w:val="00244B3F"/>
    <w:rsid w:val="00247D4A"/>
    <w:rsid w:val="00251894"/>
    <w:rsid w:val="002519D1"/>
    <w:rsid w:val="00252549"/>
    <w:rsid w:val="00252688"/>
    <w:rsid w:val="002554C5"/>
    <w:rsid w:val="00256437"/>
    <w:rsid w:val="00262983"/>
    <w:rsid w:val="002632D4"/>
    <w:rsid w:val="002653E8"/>
    <w:rsid w:val="00265C09"/>
    <w:rsid w:val="002666CD"/>
    <w:rsid w:val="00273466"/>
    <w:rsid w:val="0027682E"/>
    <w:rsid w:val="002779E7"/>
    <w:rsid w:val="00277E72"/>
    <w:rsid w:val="00280104"/>
    <w:rsid w:val="00280343"/>
    <w:rsid w:val="00280808"/>
    <w:rsid w:val="00283845"/>
    <w:rsid w:val="00283D1F"/>
    <w:rsid w:val="002844DC"/>
    <w:rsid w:val="002905A3"/>
    <w:rsid w:val="0029189C"/>
    <w:rsid w:val="00293386"/>
    <w:rsid w:val="0029524A"/>
    <w:rsid w:val="00296FB5"/>
    <w:rsid w:val="002978DB"/>
    <w:rsid w:val="002A053D"/>
    <w:rsid w:val="002A298D"/>
    <w:rsid w:val="002A475E"/>
    <w:rsid w:val="002A6F46"/>
    <w:rsid w:val="002B1408"/>
    <w:rsid w:val="002B2651"/>
    <w:rsid w:val="002B2EEE"/>
    <w:rsid w:val="002B2FB3"/>
    <w:rsid w:val="002B63ED"/>
    <w:rsid w:val="002C36DB"/>
    <w:rsid w:val="002C7AEF"/>
    <w:rsid w:val="002D0952"/>
    <w:rsid w:val="002D296F"/>
    <w:rsid w:val="002D72A3"/>
    <w:rsid w:val="002E2022"/>
    <w:rsid w:val="002E69EE"/>
    <w:rsid w:val="002F0C8A"/>
    <w:rsid w:val="002F2EFD"/>
    <w:rsid w:val="002F730E"/>
    <w:rsid w:val="002F78BA"/>
    <w:rsid w:val="00304B6C"/>
    <w:rsid w:val="003122C6"/>
    <w:rsid w:val="00315FD3"/>
    <w:rsid w:val="0032739A"/>
    <w:rsid w:val="00334E11"/>
    <w:rsid w:val="0033647A"/>
    <w:rsid w:val="003377B4"/>
    <w:rsid w:val="00341ACE"/>
    <w:rsid w:val="00344029"/>
    <w:rsid w:val="00345DF7"/>
    <w:rsid w:val="00350DAB"/>
    <w:rsid w:val="0035467C"/>
    <w:rsid w:val="00354992"/>
    <w:rsid w:val="00355045"/>
    <w:rsid w:val="003557E7"/>
    <w:rsid w:val="00365733"/>
    <w:rsid w:val="00367627"/>
    <w:rsid w:val="00375607"/>
    <w:rsid w:val="00377CBA"/>
    <w:rsid w:val="0038027E"/>
    <w:rsid w:val="00383886"/>
    <w:rsid w:val="0038458B"/>
    <w:rsid w:val="00386917"/>
    <w:rsid w:val="00386F7D"/>
    <w:rsid w:val="00390D9F"/>
    <w:rsid w:val="00391277"/>
    <w:rsid w:val="0039332D"/>
    <w:rsid w:val="00393B8C"/>
    <w:rsid w:val="003947BA"/>
    <w:rsid w:val="00395615"/>
    <w:rsid w:val="00396FDF"/>
    <w:rsid w:val="003A287A"/>
    <w:rsid w:val="003A3117"/>
    <w:rsid w:val="003A39CE"/>
    <w:rsid w:val="003A443E"/>
    <w:rsid w:val="003A5D42"/>
    <w:rsid w:val="003A6FC7"/>
    <w:rsid w:val="003B2FAE"/>
    <w:rsid w:val="003B34BB"/>
    <w:rsid w:val="003B3DCE"/>
    <w:rsid w:val="003C74D3"/>
    <w:rsid w:val="003D1C64"/>
    <w:rsid w:val="003D375A"/>
    <w:rsid w:val="003D6E80"/>
    <w:rsid w:val="003E5776"/>
    <w:rsid w:val="003F41CB"/>
    <w:rsid w:val="003F4253"/>
    <w:rsid w:val="00407863"/>
    <w:rsid w:val="00412F23"/>
    <w:rsid w:val="0041731A"/>
    <w:rsid w:val="0042077D"/>
    <w:rsid w:val="00421363"/>
    <w:rsid w:val="0043527F"/>
    <w:rsid w:val="00437DB7"/>
    <w:rsid w:val="004456D9"/>
    <w:rsid w:val="004467E6"/>
    <w:rsid w:val="00447C23"/>
    <w:rsid w:val="00453BE6"/>
    <w:rsid w:val="004564EE"/>
    <w:rsid w:val="00460E6D"/>
    <w:rsid w:val="00465215"/>
    <w:rsid w:val="0047056E"/>
    <w:rsid w:val="004722D3"/>
    <w:rsid w:val="00474359"/>
    <w:rsid w:val="0047512C"/>
    <w:rsid w:val="00477429"/>
    <w:rsid w:val="00477707"/>
    <w:rsid w:val="00482795"/>
    <w:rsid w:val="004833DE"/>
    <w:rsid w:val="00483840"/>
    <w:rsid w:val="004843FB"/>
    <w:rsid w:val="00486968"/>
    <w:rsid w:val="00486BF0"/>
    <w:rsid w:val="004918A4"/>
    <w:rsid w:val="00495126"/>
    <w:rsid w:val="0049541C"/>
    <w:rsid w:val="00495FB9"/>
    <w:rsid w:val="00496460"/>
    <w:rsid w:val="0049787A"/>
    <w:rsid w:val="004A02E2"/>
    <w:rsid w:val="004B4F82"/>
    <w:rsid w:val="004D37B0"/>
    <w:rsid w:val="004D3D2C"/>
    <w:rsid w:val="004E0DB5"/>
    <w:rsid w:val="004E33A6"/>
    <w:rsid w:val="004E4A96"/>
    <w:rsid w:val="004E6211"/>
    <w:rsid w:val="004E6DC7"/>
    <w:rsid w:val="004E7F07"/>
    <w:rsid w:val="004F1789"/>
    <w:rsid w:val="004F5851"/>
    <w:rsid w:val="004F612C"/>
    <w:rsid w:val="004F612D"/>
    <w:rsid w:val="005004B1"/>
    <w:rsid w:val="00500747"/>
    <w:rsid w:val="005029D8"/>
    <w:rsid w:val="005044A2"/>
    <w:rsid w:val="005046B7"/>
    <w:rsid w:val="005136B6"/>
    <w:rsid w:val="00516E4C"/>
    <w:rsid w:val="0052178B"/>
    <w:rsid w:val="005225BB"/>
    <w:rsid w:val="005225E6"/>
    <w:rsid w:val="00526466"/>
    <w:rsid w:val="005265CF"/>
    <w:rsid w:val="00541744"/>
    <w:rsid w:val="00551312"/>
    <w:rsid w:val="00552082"/>
    <w:rsid w:val="0055504A"/>
    <w:rsid w:val="0055558E"/>
    <w:rsid w:val="00555E8E"/>
    <w:rsid w:val="005670D9"/>
    <w:rsid w:val="00573C2C"/>
    <w:rsid w:val="00577D82"/>
    <w:rsid w:val="00580E36"/>
    <w:rsid w:val="005838B2"/>
    <w:rsid w:val="005A1FFF"/>
    <w:rsid w:val="005A29E0"/>
    <w:rsid w:val="005A3DFC"/>
    <w:rsid w:val="005A464A"/>
    <w:rsid w:val="005A4C4C"/>
    <w:rsid w:val="005A734D"/>
    <w:rsid w:val="005B2032"/>
    <w:rsid w:val="005B3966"/>
    <w:rsid w:val="005B433B"/>
    <w:rsid w:val="005B459E"/>
    <w:rsid w:val="005C4F1F"/>
    <w:rsid w:val="005C7E07"/>
    <w:rsid w:val="005D0A71"/>
    <w:rsid w:val="005D2EEA"/>
    <w:rsid w:val="005D3299"/>
    <w:rsid w:val="005D3CC8"/>
    <w:rsid w:val="005E2ECD"/>
    <w:rsid w:val="005E6A33"/>
    <w:rsid w:val="005E7C0D"/>
    <w:rsid w:val="005F53D1"/>
    <w:rsid w:val="005F6B07"/>
    <w:rsid w:val="006007F9"/>
    <w:rsid w:val="006017CB"/>
    <w:rsid w:val="00603351"/>
    <w:rsid w:val="00603BC0"/>
    <w:rsid w:val="00603BF0"/>
    <w:rsid w:val="0060472A"/>
    <w:rsid w:val="00606182"/>
    <w:rsid w:val="006147F3"/>
    <w:rsid w:val="00615373"/>
    <w:rsid w:val="00616F1C"/>
    <w:rsid w:val="0062101C"/>
    <w:rsid w:val="0062488D"/>
    <w:rsid w:val="00640364"/>
    <w:rsid w:val="006450D6"/>
    <w:rsid w:val="00651E0C"/>
    <w:rsid w:val="0065584B"/>
    <w:rsid w:val="0065681C"/>
    <w:rsid w:val="0066014B"/>
    <w:rsid w:val="0066241D"/>
    <w:rsid w:val="00663B9B"/>
    <w:rsid w:val="00665646"/>
    <w:rsid w:val="00671F30"/>
    <w:rsid w:val="00672258"/>
    <w:rsid w:val="00677A61"/>
    <w:rsid w:val="00682E7A"/>
    <w:rsid w:val="006842F7"/>
    <w:rsid w:val="00685A89"/>
    <w:rsid w:val="006907BB"/>
    <w:rsid w:val="00692897"/>
    <w:rsid w:val="00693981"/>
    <w:rsid w:val="0069558B"/>
    <w:rsid w:val="00696638"/>
    <w:rsid w:val="006A022C"/>
    <w:rsid w:val="006A24D4"/>
    <w:rsid w:val="006A294A"/>
    <w:rsid w:val="006A2C33"/>
    <w:rsid w:val="006A5C4A"/>
    <w:rsid w:val="006B3483"/>
    <w:rsid w:val="006B4276"/>
    <w:rsid w:val="006C0D87"/>
    <w:rsid w:val="006C2DF7"/>
    <w:rsid w:val="006D0651"/>
    <w:rsid w:val="006D1976"/>
    <w:rsid w:val="006D343D"/>
    <w:rsid w:val="006D4689"/>
    <w:rsid w:val="006E01E0"/>
    <w:rsid w:val="006E246D"/>
    <w:rsid w:val="006E525F"/>
    <w:rsid w:val="006E59ED"/>
    <w:rsid w:val="006E65E0"/>
    <w:rsid w:val="006E7CF2"/>
    <w:rsid w:val="006E7F1F"/>
    <w:rsid w:val="006F0290"/>
    <w:rsid w:val="006F0F0A"/>
    <w:rsid w:val="006F2B1B"/>
    <w:rsid w:val="006F3C41"/>
    <w:rsid w:val="006F7C9D"/>
    <w:rsid w:val="00704023"/>
    <w:rsid w:val="007046B7"/>
    <w:rsid w:val="00705115"/>
    <w:rsid w:val="007224DD"/>
    <w:rsid w:val="0072301E"/>
    <w:rsid w:val="00723ED7"/>
    <w:rsid w:val="00727C7B"/>
    <w:rsid w:val="00730BBF"/>
    <w:rsid w:val="00732027"/>
    <w:rsid w:val="00733077"/>
    <w:rsid w:val="007447BB"/>
    <w:rsid w:val="007500C7"/>
    <w:rsid w:val="00753772"/>
    <w:rsid w:val="00760F09"/>
    <w:rsid w:val="00761008"/>
    <w:rsid w:val="00763702"/>
    <w:rsid w:val="00763917"/>
    <w:rsid w:val="0076439D"/>
    <w:rsid w:val="00765B08"/>
    <w:rsid w:val="00773585"/>
    <w:rsid w:val="00785A1F"/>
    <w:rsid w:val="00787291"/>
    <w:rsid w:val="007875A6"/>
    <w:rsid w:val="007908A1"/>
    <w:rsid w:val="007910CB"/>
    <w:rsid w:val="00791D51"/>
    <w:rsid w:val="007921C9"/>
    <w:rsid w:val="00794844"/>
    <w:rsid w:val="007A1E63"/>
    <w:rsid w:val="007A5C20"/>
    <w:rsid w:val="007B3B60"/>
    <w:rsid w:val="007B51A5"/>
    <w:rsid w:val="007C4313"/>
    <w:rsid w:val="007C4B4E"/>
    <w:rsid w:val="007C701D"/>
    <w:rsid w:val="007D3BB0"/>
    <w:rsid w:val="007D5183"/>
    <w:rsid w:val="007E1A19"/>
    <w:rsid w:val="007E2487"/>
    <w:rsid w:val="007E604A"/>
    <w:rsid w:val="007E6DEC"/>
    <w:rsid w:val="007E753D"/>
    <w:rsid w:val="007F2797"/>
    <w:rsid w:val="008041B1"/>
    <w:rsid w:val="00806847"/>
    <w:rsid w:val="0081182E"/>
    <w:rsid w:val="0083198E"/>
    <w:rsid w:val="0083232A"/>
    <w:rsid w:val="00832BBE"/>
    <w:rsid w:val="008361F9"/>
    <w:rsid w:val="00840DD5"/>
    <w:rsid w:val="00842D99"/>
    <w:rsid w:val="0084772B"/>
    <w:rsid w:val="0085359D"/>
    <w:rsid w:val="008548AF"/>
    <w:rsid w:val="0085727F"/>
    <w:rsid w:val="00860B8B"/>
    <w:rsid w:val="0086128F"/>
    <w:rsid w:val="00870222"/>
    <w:rsid w:val="00870B49"/>
    <w:rsid w:val="00872FAD"/>
    <w:rsid w:val="00873D5F"/>
    <w:rsid w:val="00877F0C"/>
    <w:rsid w:val="0088058F"/>
    <w:rsid w:val="008808CF"/>
    <w:rsid w:val="0088101C"/>
    <w:rsid w:val="00883633"/>
    <w:rsid w:val="00885DFA"/>
    <w:rsid w:val="00887B2F"/>
    <w:rsid w:val="00887FE1"/>
    <w:rsid w:val="00894C76"/>
    <w:rsid w:val="00895F2F"/>
    <w:rsid w:val="00895F32"/>
    <w:rsid w:val="00897128"/>
    <w:rsid w:val="008A4375"/>
    <w:rsid w:val="008A44E3"/>
    <w:rsid w:val="008A6C13"/>
    <w:rsid w:val="008B17E7"/>
    <w:rsid w:val="008B5BC0"/>
    <w:rsid w:val="008C16EA"/>
    <w:rsid w:val="008D378A"/>
    <w:rsid w:val="008D5152"/>
    <w:rsid w:val="008D733F"/>
    <w:rsid w:val="008E0771"/>
    <w:rsid w:val="008E2CE1"/>
    <w:rsid w:val="008E4F15"/>
    <w:rsid w:val="008F1027"/>
    <w:rsid w:val="008F1734"/>
    <w:rsid w:val="008F2D16"/>
    <w:rsid w:val="008F307C"/>
    <w:rsid w:val="008F5C22"/>
    <w:rsid w:val="008F607E"/>
    <w:rsid w:val="008F609A"/>
    <w:rsid w:val="008F69AE"/>
    <w:rsid w:val="00905506"/>
    <w:rsid w:val="00913CB0"/>
    <w:rsid w:val="00915364"/>
    <w:rsid w:val="009158C3"/>
    <w:rsid w:val="00917399"/>
    <w:rsid w:val="00917A57"/>
    <w:rsid w:val="009223E3"/>
    <w:rsid w:val="00926F05"/>
    <w:rsid w:val="00931494"/>
    <w:rsid w:val="009324EC"/>
    <w:rsid w:val="00932E99"/>
    <w:rsid w:val="0093385F"/>
    <w:rsid w:val="00941042"/>
    <w:rsid w:val="00943066"/>
    <w:rsid w:val="0094584F"/>
    <w:rsid w:val="0094596D"/>
    <w:rsid w:val="0095309A"/>
    <w:rsid w:val="00960F97"/>
    <w:rsid w:val="00961C46"/>
    <w:rsid w:val="00963A16"/>
    <w:rsid w:val="009641D5"/>
    <w:rsid w:val="00975C45"/>
    <w:rsid w:val="00976236"/>
    <w:rsid w:val="00977DB6"/>
    <w:rsid w:val="009860D6"/>
    <w:rsid w:val="009970B8"/>
    <w:rsid w:val="009A022A"/>
    <w:rsid w:val="009A1F74"/>
    <w:rsid w:val="009A3CF5"/>
    <w:rsid w:val="009A5226"/>
    <w:rsid w:val="009A71F1"/>
    <w:rsid w:val="009B2B96"/>
    <w:rsid w:val="009B582F"/>
    <w:rsid w:val="009B62A5"/>
    <w:rsid w:val="009C315B"/>
    <w:rsid w:val="009C3874"/>
    <w:rsid w:val="009D0F8B"/>
    <w:rsid w:val="009D18A5"/>
    <w:rsid w:val="009D2F85"/>
    <w:rsid w:val="009D308B"/>
    <w:rsid w:val="009D4214"/>
    <w:rsid w:val="009D47DE"/>
    <w:rsid w:val="009D6460"/>
    <w:rsid w:val="009D682E"/>
    <w:rsid w:val="009E7C67"/>
    <w:rsid w:val="009F0586"/>
    <w:rsid w:val="009F3435"/>
    <w:rsid w:val="009F3912"/>
    <w:rsid w:val="009F739A"/>
    <w:rsid w:val="00A00054"/>
    <w:rsid w:val="00A0032A"/>
    <w:rsid w:val="00A0683E"/>
    <w:rsid w:val="00A06DAA"/>
    <w:rsid w:val="00A06EAB"/>
    <w:rsid w:val="00A101E0"/>
    <w:rsid w:val="00A1224E"/>
    <w:rsid w:val="00A13C5A"/>
    <w:rsid w:val="00A14552"/>
    <w:rsid w:val="00A16531"/>
    <w:rsid w:val="00A17BB7"/>
    <w:rsid w:val="00A20378"/>
    <w:rsid w:val="00A22B96"/>
    <w:rsid w:val="00A24339"/>
    <w:rsid w:val="00A26324"/>
    <w:rsid w:val="00A33F25"/>
    <w:rsid w:val="00A3463F"/>
    <w:rsid w:val="00A35A8E"/>
    <w:rsid w:val="00A35E25"/>
    <w:rsid w:val="00A5435E"/>
    <w:rsid w:val="00A56D6F"/>
    <w:rsid w:val="00A620E4"/>
    <w:rsid w:val="00A64B6C"/>
    <w:rsid w:val="00A65446"/>
    <w:rsid w:val="00A66CC2"/>
    <w:rsid w:val="00A7609F"/>
    <w:rsid w:val="00A761ED"/>
    <w:rsid w:val="00A763F9"/>
    <w:rsid w:val="00A83197"/>
    <w:rsid w:val="00A834E7"/>
    <w:rsid w:val="00A83F86"/>
    <w:rsid w:val="00A8487D"/>
    <w:rsid w:val="00A92D58"/>
    <w:rsid w:val="00A93090"/>
    <w:rsid w:val="00A94B6E"/>
    <w:rsid w:val="00A96400"/>
    <w:rsid w:val="00A9651C"/>
    <w:rsid w:val="00A96D4B"/>
    <w:rsid w:val="00AA206B"/>
    <w:rsid w:val="00AA3443"/>
    <w:rsid w:val="00AA4EEE"/>
    <w:rsid w:val="00AB2C5A"/>
    <w:rsid w:val="00AB3FF7"/>
    <w:rsid w:val="00AB4BB2"/>
    <w:rsid w:val="00AB6204"/>
    <w:rsid w:val="00AB6DC7"/>
    <w:rsid w:val="00AC26CE"/>
    <w:rsid w:val="00AC55C0"/>
    <w:rsid w:val="00AC69E2"/>
    <w:rsid w:val="00AC6C34"/>
    <w:rsid w:val="00AD03B0"/>
    <w:rsid w:val="00AD58DA"/>
    <w:rsid w:val="00AE3E01"/>
    <w:rsid w:val="00AF1559"/>
    <w:rsid w:val="00AF407B"/>
    <w:rsid w:val="00B0311E"/>
    <w:rsid w:val="00B0366D"/>
    <w:rsid w:val="00B11489"/>
    <w:rsid w:val="00B123D7"/>
    <w:rsid w:val="00B13C80"/>
    <w:rsid w:val="00B16C22"/>
    <w:rsid w:val="00B21B00"/>
    <w:rsid w:val="00B23106"/>
    <w:rsid w:val="00B24B48"/>
    <w:rsid w:val="00B24CA4"/>
    <w:rsid w:val="00B27C98"/>
    <w:rsid w:val="00B3536E"/>
    <w:rsid w:val="00B37D03"/>
    <w:rsid w:val="00B404A6"/>
    <w:rsid w:val="00B42F0E"/>
    <w:rsid w:val="00B44CB6"/>
    <w:rsid w:val="00B455BE"/>
    <w:rsid w:val="00B503ED"/>
    <w:rsid w:val="00B524AB"/>
    <w:rsid w:val="00B5261A"/>
    <w:rsid w:val="00B53A53"/>
    <w:rsid w:val="00B639D0"/>
    <w:rsid w:val="00B677AC"/>
    <w:rsid w:val="00B67818"/>
    <w:rsid w:val="00B67FA8"/>
    <w:rsid w:val="00B71796"/>
    <w:rsid w:val="00B749BD"/>
    <w:rsid w:val="00B77B3F"/>
    <w:rsid w:val="00B80651"/>
    <w:rsid w:val="00B833C6"/>
    <w:rsid w:val="00B8403A"/>
    <w:rsid w:val="00B918B8"/>
    <w:rsid w:val="00B97EA2"/>
    <w:rsid w:val="00BA0B9E"/>
    <w:rsid w:val="00BB32D1"/>
    <w:rsid w:val="00BB636E"/>
    <w:rsid w:val="00BC0709"/>
    <w:rsid w:val="00BC23CF"/>
    <w:rsid w:val="00BC4499"/>
    <w:rsid w:val="00BC61CC"/>
    <w:rsid w:val="00BC68D6"/>
    <w:rsid w:val="00BD09DC"/>
    <w:rsid w:val="00BD15EB"/>
    <w:rsid w:val="00BE6749"/>
    <w:rsid w:val="00BE6ADB"/>
    <w:rsid w:val="00BE7512"/>
    <w:rsid w:val="00BF2FAC"/>
    <w:rsid w:val="00C0504A"/>
    <w:rsid w:val="00C052C6"/>
    <w:rsid w:val="00C15E2A"/>
    <w:rsid w:val="00C22B45"/>
    <w:rsid w:val="00C23903"/>
    <w:rsid w:val="00C33173"/>
    <w:rsid w:val="00C360F6"/>
    <w:rsid w:val="00C36C61"/>
    <w:rsid w:val="00C37EA3"/>
    <w:rsid w:val="00C40535"/>
    <w:rsid w:val="00C41DC4"/>
    <w:rsid w:val="00C43032"/>
    <w:rsid w:val="00C474DE"/>
    <w:rsid w:val="00C506BA"/>
    <w:rsid w:val="00C507CA"/>
    <w:rsid w:val="00C5157B"/>
    <w:rsid w:val="00C53232"/>
    <w:rsid w:val="00C53BE5"/>
    <w:rsid w:val="00C53CA0"/>
    <w:rsid w:val="00C54361"/>
    <w:rsid w:val="00C56CA0"/>
    <w:rsid w:val="00C668A2"/>
    <w:rsid w:val="00C71F68"/>
    <w:rsid w:val="00C72223"/>
    <w:rsid w:val="00C75B86"/>
    <w:rsid w:val="00C805DF"/>
    <w:rsid w:val="00C80E26"/>
    <w:rsid w:val="00C82828"/>
    <w:rsid w:val="00C87C1D"/>
    <w:rsid w:val="00C9414E"/>
    <w:rsid w:val="00C94565"/>
    <w:rsid w:val="00C958D9"/>
    <w:rsid w:val="00C96427"/>
    <w:rsid w:val="00C96A30"/>
    <w:rsid w:val="00C97241"/>
    <w:rsid w:val="00C97E12"/>
    <w:rsid w:val="00CA4265"/>
    <w:rsid w:val="00CA557A"/>
    <w:rsid w:val="00CA6597"/>
    <w:rsid w:val="00CA70D3"/>
    <w:rsid w:val="00CB13E5"/>
    <w:rsid w:val="00CB1986"/>
    <w:rsid w:val="00CC27A6"/>
    <w:rsid w:val="00CC70F4"/>
    <w:rsid w:val="00CD2B1C"/>
    <w:rsid w:val="00CE2CF2"/>
    <w:rsid w:val="00CE4D1A"/>
    <w:rsid w:val="00CE584A"/>
    <w:rsid w:val="00CE7CF6"/>
    <w:rsid w:val="00CF0366"/>
    <w:rsid w:val="00CF1A34"/>
    <w:rsid w:val="00CF4CFC"/>
    <w:rsid w:val="00D02588"/>
    <w:rsid w:val="00D036A1"/>
    <w:rsid w:val="00D04704"/>
    <w:rsid w:val="00D06950"/>
    <w:rsid w:val="00D07BC1"/>
    <w:rsid w:val="00D12683"/>
    <w:rsid w:val="00D20083"/>
    <w:rsid w:val="00D20FE6"/>
    <w:rsid w:val="00D25804"/>
    <w:rsid w:val="00D25A22"/>
    <w:rsid w:val="00D3063C"/>
    <w:rsid w:val="00D30F99"/>
    <w:rsid w:val="00D311D8"/>
    <w:rsid w:val="00D32C42"/>
    <w:rsid w:val="00D35721"/>
    <w:rsid w:val="00D36C79"/>
    <w:rsid w:val="00D36CAA"/>
    <w:rsid w:val="00D46039"/>
    <w:rsid w:val="00D46A57"/>
    <w:rsid w:val="00D50A9B"/>
    <w:rsid w:val="00D529C9"/>
    <w:rsid w:val="00D53BA4"/>
    <w:rsid w:val="00D54418"/>
    <w:rsid w:val="00D54547"/>
    <w:rsid w:val="00D55BB2"/>
    <w:rsid w:val="00D608C2"/>
    <w:rsid w:val="00D64114"/>
    <w:rsid w:val="00D66EC9"/>
    <w:rsid w:val="00D77FAE"/>
    <w:rsid w:val="00D81B01"/>
    <w:rsid w:val="00D837FF"/>
    <w:rsid w:val="00D85267"/>
    <w:rsid w:val="00D93850"/>
    <w:rsid w:val="00D963B6"/>
    <w:rsid w:val="00D97835"/>
    <w:rsid w:val="00DA1B58"/>
    <w:rsid w:val="00DA4BC3"/>
    <w:rsid w:val="00DA6292"/>
    <w:rsid w:val="00DB070F"/>
    <w:rsid w:val="00DB38F1"/>
    <w:rsid w:val="00DB53ED"/>
    <w:rsid w:val="00DB798B"/>
    <w:rsid w:val="00DC0CEF"/>
    <w:rsid w:val="00DC17F3"/>
    <w:rsid w:val="00DC7227"/>
    <w:rsid w:val="00DC784F"/>
    <w:rsid w:val="00DC797F"/>
    <w:rsid w:val="00DD34E9"/>
    <w:rsid w:val="00DD509A"/>
    <w:rsid w:val="00DD6682"/>
    <w:rsid w:val="00DE2F2C"/>
    <w:rsid w:val="00DE3245"/>
    <w:rsid w:val="00DF2109"/>
    <w:rsid w:val="00DF21D1"/>
    <w:rsid w:val="00DF4556"/>
    <w:rsid w:val="00DF4720"/>
    <w:rsid w:val="00DF59C0"/>
    <w:rsid w:val="00DF5E75"/>
    <w:rsid w:val="00E01552"/>
    <w:rsid w:val="00E03913"/>
    <w:rsid w:val="00E05B62"/>
    <w:rsid w:val="00E0728A"/>
    <w:rsid w:val="00E073B7"/>
    <w:rsid w:val="00E13468"/>
    <w:rsid w:val="00E14726"/>
    <w:rsid w:val="00E17923"/>
    <w:rsid w:val="00E20CBC"/>
    <w:rsid w:val="00E26186"/>
    <w:rsid w:val="00E26367"/>
    <w:rsid w:val="00E31021"/>
    <w:rsid w:val="00E327AB"/>
    <w:rsid w:val="00E33409"/>
    <w:rsid w:val="00E34A64"/>
    <w:rsid w:val="00E40408"/>
    <w:rsid w:val="00E41B3D"/>
    <w:rsid w:val="00E4420B"/>
    <w:rsid w:val="00E45333"/>
    <w:rsid w:val="00E47B8E"/>
    <w:rsid w:val="00E47E3D"/>
    <w:rsid w:val="00E51820"/>
    <w:rsid w:val="00E534E3"/>
    <w:rsid w:val="00E54559"/>
    <w:rsid w:val="00E54E53"/>
    <w:rsid w:val="00E6377C"/>
    <w:rsid w:val="00E65860"/>
    <w:rsid w:val="00E75AD7"/>
    <w:rsid w:val="00E76D56"/>
    <w:rsid w:val="00E802E9"/>
    <w:rsid w:val="00E80D1E"/>
    <w:rsid w:val="00E8302C"/>
    <w:rsid w:val="00E862FA"/>
    <w:rsid w:val="00E863C8"/>
    <w:rsid w:val="00E87A5D"/>
    <w:rsid w:val="00E9108E"/>
    <w:rsid w:val="00E91744"/>
    <w:rsid w:val="00E92477"/>
    <w:rsid w:val="00E93318"/>
    <w:rsid w:val="00E946AB"/>
    <w:rsid w:val="00E958BE"/>
    <w:rsid w:val="00E97C3D"/>
    <w:rsid w:val="00EA0091"/>
    <w:rsid w:val="00EA3241"/>
    <w:rsid w:val="00EA39AC"/>
    <w:rsid w:val="00EA4C69"/>
    <w:rsid w:val="00EB0909"/>
    <w:rsid w:val="00EB0B40"/>
    <w:rsid w:val="00EB0D43"/>
    <w:rsid w:val="00EC3969"/>
    <w:rsid w:val="00EC6412"/>
    <w:rsid w:val="00EC789D"/>
    <w:rsid w:val="00ED107F"/>
    <w:rsid w:val="00ED327B"/>
    <w:rsid w:val="00ED39CB"/>
    <w:rsid w:val="00ED3A49"/>
    <w:rsid w:val="00ED6B35"/>
    <w:rsid w:val="00ED7C48"/>
    <w:rsid w:val="00EE20E7"/>
    <w:rsid w:val="00EE3FDC"/>
    <w:rsid w:val="00EE5CF6"/>
    <w:rsid w:val="00EE62D8"/>
    <w:rsid w:val="00EE6521"/>
    <w:rsid w:val="00EE7832"/>
    <w:rsid w:val="00EF30F5"/>
    <w:rsid w:val="00EF3CE2"/>
    <w:rsid w:val="00EF4661"/>
    <w:rsid w:val="00EF49E4"/>
    <w:rsid w:val="00EF5157"/>
    <w:rsid w:val="00EF7AF1"/>
    <w:rsid w:val="00F02424"/>
    <w:rsid w:val="00F05AC6"/>
    <w:rsid w:val="00F063F4"/>
    <w:rsid w:val="00F127DC"/>
    <w:rsid w:val="00F130EC"/>
    <w:rsid w:val="00F14AE9"/>
    <w:rsid w:val="00F16479"/>
    <w:rsid w:val="00F17008"/>
    <w:rsid w:val="00F17760"/>
    <w:rsid w:val="00F20E9B"/>
    <w:rsid w:val="00F23D3A"/>
    <w:rsid w:val="00F23D47"/>
    <w:rsid w:val="00F2407A"/>
    <w:rsid w:val="00F27E90"/>
    <w:rsid w:val="00F3089E"/>
    <w:rsid w:val="00F32BAE"/>
    <w:rsid w:val="00F33316"/>
    <w:rsid w:val="00F3333E"/>
    <w:rsid w:val="00F35DF5"/>
    <w:rsid w:val="00F36903"/>
    <w:rsid w:val="00F41825"/>
    <w:rsid w:val="00F427FC"/>
    <w:rsid w:val="00F43AA6"/>
    <w:rsid w:val="00F43F21"/>
    <w:rsid w:val="00F51BA5"/>
    <w:rsid w:val="00F54B6D"/>
    <w:rsid w:val="00F555BE"/>
    <w:rsid w:val="00F556C6"/>
    <w:rsid w:val="00F56F41"/>
    <w:rsid w:val="00F624E8"/>
    <w:rsid w:val="00F632EA"/>
    <w:rsid w:val="00F653EE"/>
    <w:rsid w:val="00F70540"/>
    <w:rsid w:val="00F7293D"/>
    <w:rsid w:val="00F72D92"/>
    <w:rsid w:val="00F74A76"/>
    <w:rsid w:val="00F7516F"/>
    <w:rsid w:val="00F8023A"/>
    <w:rsid w:val="00F814CE"/>
    <w:rsid w:val="00F8216A"/>
    <w:rsid w:val="00F8226A"/>
    <w:rsid w:val="00F86416"/>
    <w:rsid w:val="00F87481"/>
    <w:rsid w:val="00F900C3"/>
    <w:rsid w:val="00F9084D"/>
    <w:rsid w:val="00F90E5D"/>
    <w:rsid w:val="00F9148D"/>
    <w:rsid w:val="00F939DD"/>
    <w:rsid w:val="00F952E3"/>
    <w:rsid w:val="00F96EE0"/>
    <w:rsid w:val="00F97550"/>
    <w:rsid w:val="00FA3E43"/>
    <w:rsid w:val="00FA70E3"/>
    <w:rsid w:val="00FB0D84"/>
    <w:rsid w:val="00FB23A8"/>
    <w:rsid w:val="00FB3EA9"/>
    <w:rsid w:val="00FB53DF"/>
    <w:rsid w:val="00FB5886"/>
    <w:rsid w:val="00FB5DD0"/>
    <w:rsid w:val="00FB6475"/>
    <w:rsid w:val="00FC3A90"/>
    <w:rsid w:val="00FC42CB"/>
    <w:rsid w:val="00FC7A5D"/>
    <w:rsid w:val="00FF0694"/>
    <w:rsid w:val="00FF1A87"/>
    <w:rsid w:val="00FF6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 fillcolor="white">
      <v:fill color="white"/>
      <v:stroke startarrowwidth="narrow" startarrowlength="short" endarrowwidth="narrow" endarrowlength="short" weight="1.1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Default Paragraph Font" w:uiPriority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99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e">
    <w:name w:val="Normal"/>
    <w:qFormat/>
    <w:rsid w:val="001E3FF9"/>
    <w:pPr>
      <w:tabs>
        <w:tab w:val="left" w:pos="7873"/>
      </w:tabs>
      <w:spacing w:line="360" w:lineRule="auto"/>
      <w:ind w:firstLine="720"/>
      <w:contextualSpacing/>
      <w:jc w:val="both"/>
    </w:pPr>
    <w:rPr>
      <w:snapToGrid w:val="0"/>
      <w:sz w:val="24"/>
      <w:szCs w:val="24"/>
    </w:rPr>
  </w:style>
  <w:style w:type="paragraph" w:styleId="12">
    <w:name w:val="heading 1"/>
    <w:aliases w:val="h1,heading 1"/>
    <w:next w:val="af"/>
    <w:link w:val="13"/>
    <w:qFormat/>
    <w:rsid w:val="00DC7227"/>
    <w:pPr>
      <w:keepNext/>
      <w:pageBreakBefore/>
      <w:numPr>
        <w:numId w:val="1"/>
      </w:numPr>
      <w:suppressAutoHyphens/>
      <w:spacing w:before="240" w:after="240"/>
      <w:outlineLvl w:val="0"/>
    </w:pPr>
    <w:rPr>
      <w:b/>
      <w:sz w:val="24"/>
      <w:szCs w:val="28"/>
    </w:rPr>
  </w:style>
  <w:style w:type="paragraph" w:styleId="24">
    <w:name w:val="heading 2"/>
    <w:next w:val="af"/>
    <w:link w:val="25"/>
    <w:uiPriority w:val="9"/>
    <w:qFormat/>
    <w:rsid w:val="000F5092"/>
    <w:pPr>
      <w:keepNext/>
      <w:keepLines/>
      <w:numPr>
        <w:ilvl w:val="1"/>
        <w:numId w:val="1"/>
      </w:numPr>
      <w:suppressAutoHyphens/>
      <w:spacing w:before="240" w:after="240"/>
      <w:ind w:left="709"/>
      <w:outlineLvl w:val="1"/>
    </w:pPr>
    <w:rPr>
      <w:b/>
      <w:kern w:val="28"/>
      <w:sz w:val="24"/>
      <w:szCs w:val="28"/>
    </w:rPr>
  </w:style>
  <w:style w:type="paragraph" w:styleId="30">
    <w:name w:val="heading 3"/>
    <w:next w:val="af"/>
    <w:link w:val="31"/>
    <w:uiPriority w:val="9"/>
    <w:qFormat/>
    <w:rsid w:val="00DC7227"/>
    <w:pPr>
      <w:keepNext/>
      <w:keepLines/>
      <w:numPr>
        <w:ilvl w:val="2"/>
        <w:numId w:val="1"/>
      </w:numPr>
      <w:suppressAutoHyphens/>
      <w:spacing w:before="180" w:after="180"/>
      <w:outlineLvl w:val="2"/>
    </w:pPr>
    <w:rPr>
      <w:b/>
      <w:sz w:val="24"/>
      <w:szCs w:val="24"/>
    </w:rPr>
  </w:style>
  <w:style w:type="paragraph" w:styleId="40">
    <w:name w:val="heading 4"/>
    <w:next w:val="af"/>
    <w:link w:val="41"/>
    <w:uiPriority w:val="9"/>
    <w:qFormat/>
    <w:rsid w:val="00DC7227"/>
    <w:pPr>
      <w:keepNext/>
      <w:keepLines/>
      <w:numPr>
        <w:ilvl w:val="3"/>
        <w:numId w:val="1"/>
      </w:numPr>
      <w:suppressAutoHyphens/>
      <w:spacing w:before="240" w:after="240"/>
      <w:outlineLvl w:val="3"/>
    </w:pPr>
    <w:rPr>
      <w:b/>
      <w:snapToGrid w:val="0"/>
      <w:sz w:val="24"/>
      <w:szCs w:val="24"/>
    </w:rPr>
  </w:style>
  <w:style w:type="paragraph" w:styleId="5">
    <w:name w:val="heading 5"/>
    <w:next w:val="af"/>
    <w:link w:val="51"/>
    <w:uiPriority w:val="9"/>
    <w:qFormat/>
    <w:rsid w:val="00DC7227"/>
    <w:pPr>
      <w:keepNext/>
      <w:keepLines/>
      <w:numPr>
        <w:ilvl w:val="4"/>
        <w:numId w:val="1"/>
      </w:numPr>
      <w:suppressAutoHyphens/>
      <w:spacing w:before="240" w:after="240"/>
      <w:outlineLvl w:val="4"/>
    </w:pPr>
    <w:rPr>
      <w:b/>
      <w:snapToGrid w:val="0"/>
      <w:sz w:val="24"/>
    </w:rPr>
  </w:style>
  <w:style w:type="paragraph" w:styleId="60">
    <w:name w:val="heading 6"/>
    <w:next w:val="af"/>
    <w:link w:val="61"/>
    <w:uiPriority w:val="9"/>
    <w:qFormat/>
    <w:rsid w:val="00DC7227"/>
    <w:pPr>
      <w:keepNext/>
      <w:keepLines/>
      <w:numPr>
        <w:ilvl w:val="5"/>
        <w:numId w:val="1"/>
      </w:numPr>
      <w:suppressAutoHyphens/>
      <w:spacing w:before="240" w:after="240"/>
      <w:outlineLvl w:val="5"/>
    </w:pPr>
    <w:rPr>
      <w:b/>
      <w:snapToGrid w:val="0"/>
      <w:sz w:val="24"/>
    </w:rPr>
  </w:style>
  <w:style w:type="paragraph" w:styleId="7">
    <w:name w:val="heading 7"/>
    <w:next w:val="af"/>
    <w:link w:val="70"/>
    <w:uiPriority w:val="9"/>
    <w:qFormat/>
    <w:rsid w:val="00DC7227"/>
    <w:pPr>
      <w:keepNext/>
      <w:keepLines/>
      <w:numPr>
        <w:ilvl w:val="6"/>
        <w:numId w:val="1"/>
      </w:numPr>
      <w:suppressAutoHyphens/>
      <w:spacing w:before="240" w:after="240"/>
      <w:outlineLvl w:val="6"/>
    </w:pPr>
    <w:rPr>
      <w:b/>
      <w:snapToGrid w:val="0"/>
      <w:sz w:val="24"/>
    </w:rPr>
  </w:style>
  <w:style w:type="paragraph" w:styleId="8">
    <w:name w:val="heading 8"/>
    <w:next w:val="af"/>
    <w:link w:val="80"/>
    <w:uiPriority w:val="9"/>
    <w:qFormat/>
    <w:rsid w:val="00DC7227"/>
    <w:pPr>
      <w:keepNext/>
      <w:keepLines/>
      <w:numPr>
        <w:ilvl w:val="7"/>
        <w:numId w:val="1"/>
      </w:numPr>
      <w:suppressAutoHyphens/>
      <w:spacing w:before="240" w:after="240"/>
      <w:outlineLvl w:val="7"/>
    </w:pPr>
    <w:rPr>
      <w:b/>
      <w:bCs/>
      <w:iCs/>
      <w:sz w:val="24"/>
      <w:szCs w:val="24"/>
    </w:rPr>
  </w:style>
  <w:style w:type="paragraph" w:styleId="9">
    <w:name w:val="heading 9"/>
    <w:next w:val="af"/>
    <w:link w:val="90"/>
    <w:uiPriority w:val="9"/>
    <w:qFormat/>
    <w:rsid w:val="00DC7227"/>
    <w:pPr>
      <w:keepNext/>
      <w:keepLines/>
      <w:numPr>
        <w:ilvl w:val="8"/>
        <w:numId w:val="1"/>
      </w:numPr>
      <w:suppressAutoHyphens/>
      <w:spacing w:before="240" w:after="240"/>
      <w:outlineLvl w:val="8"/>
    </w:pPr>
    <w:rPr>
      <w:rFonts w:cs="Arial"/>
      <w:b/>
      <w:bCs/>
      <w:sz w:val="24"/>
      <w:szCs w:val="22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af">
    <w:name w:val="__ТекстОсн"/>
    <w:rsid w:val="00DC7227"/>
    <w:pPr>
      <w:tabs>
        <w:tab w:val="left" w:pos="851"/>
      </w:tabs>
      <w:spacing w:line="360" w:lineRule="auto"/>
      <w:ind w:firstLine="720"/>
      <w:contextualSpacing/>
      <w:jc w:val="both"/>
    </w:pPr>
    <w:rPr>
      <w:snapToGrid w:val="0"/>
      <w:sz w:val="24"/>
      <w:szCs w:val="24"/>
    </w:rPr>
  </w:style>
  <w:style w:type="character" w:customStyle="1" w:styleId="13">
    <w:name w:val="Заголовок 1 Знак"/>
    <w:aliases w:val="h1 Знак,heading 1 Знак"/>
    <w:basedOn w:val="af0"/>
    <w:link w:val="12"/>
    <w:rsid w:val="00DC7227"/>
    <w:rPr>
      <w:b/>
      <w:sz w:val="24"/>
      <w:szCs w:val="28"/>
    </w:rPr>
  </w:style>
  <w:style w:type="character" w:customStyle="1" w:styleId="31">
    <w:name w:val="Заголовок 3 Знак"/>
    <w:basedOn w:val="af0"/>
    <w:link w:val="30"/>
    <w:uiPriority w:val="9"/>
    <w:rsid w:val="00DC7227"/>
    <w:rPr>
      <w:b/>
      <w:sz w:val="24"/>
      <w:szCs w:val="24"/>
    </w:rPr>
  </w:style>
  <w:style w:type="paragraph" w:styleId="af3">
    <w:name w:val="header"/>
    <w:link w:val="af4"/>
    <w:uiPriority w:val="99"/>
    <w:rsid w:val="00DC7227"/>
    <w:pPr>
      <w:tabs>
        <w:tab w:val="center" w:pos="4153"/>
        <w:tab w:val="right" w:pos="8306"/>
      </w:tabs>
      <w:jc w:val="center"/>
    </w:pPr>
    <w:rPr>
      <w:sz w:val="24"/>
    </w:rPr>
  </w:style>
  <w:style w:type="character" w:customStyle="1" w:styleId="af4">
    <w:name w:val="Верхний колонтитул Знак"/>
    <w:link w:val="af3"/>
    <w:uiPriority w:val="99"/>
    <w:rsid w:val="00DC7227"/>
    <w:rPr>
      <w:sz w:val="24"/>
    </w:rPr>
  </w:style>
  <w:style w:type="paragraph" w:styleId="af5">
    <w:name w:val="footer"/>
    <w:basedOn w:val="ae"/>
    <w:link w:val="af6"/>
    <w:rsid w:val="00DC7227"/>
    <w:pPr>
      <w:tabs>
        <w:tab w:val="center" w:pos="4153"/>
      </w:tabs>
      <w:autoSpaceDE w:val="0"/>
      <w:autoSpaceDN w:val="0"/>
      <w:adjustRightInd w:val="0"/>
    </w:pPr>
    <w:rPr>
      <w:rFonts w:cs="Arial"/>
    </w:rPr>
  </w:style>
  <w:style w:type="character" w:styleId="af7">
    <w:name w:val="page number"/>
    <w:basedOn w:val="af0"/>
    <w:rsid w:val="00DC7227"/>
  </w:style>
  <w:style w:type="paragraph" w:customStyle="1" w:styleId="af8">
    <w:name w:val="__ТекстЦентрир"/>
    <w:rsid w:val="00DC7227"/>
    <w:pPr>
      <w:jc w:val="center"/>
    </w:pPr>
    <w:rPr>
      <w:snapToGrid w:val="0"/>
      <w:sz w:val="24"/>
      <w:szCs w:val="32"/>
    </w:rPr>
  </w:style>
  <w:style w:type="paragraph" w:styleId="af9">
    <w:name w:val="toa heading"/>
    <w:basedOn w:val="ae"/>
    <w:next w:val="ae"/>
    <w:semiHidden/>
    <w:rsid w:val="00DC7227"/>
    <w:pPr>
      <w:spacing w:before="120"/>
    </w:pPr>
    <w:rPr>
      <w:rFonts w:ascii="Arial" w:hAnsi="Arial" w:cs="Arial"/>
      <w:b/>
      <w:bCs/>
    </w:rPr>
  </w:style>
  <w:style w:type="paragraph" w:styleId="42">
    <w:name w:val="toc 4"/>
    <w:next w:val="af"/>
    <w:uiPriority w:val="39"/>
    <w:rsid w:val="00DC7227"/>
    <w:pPr>
      <w:tabs>
        <w:tab w:val="left" w:pos="1881"/>
        <w:tab w:val="right" w:leader="dot" w:pos="9912"/>
      </w:tabs>
      <w:ind w:left="851"/>
    </w:pPr>
    <w:rPr>
      <w:noProof/>
      <w:sz w:val="24"/>
    </w:rPr>
  </w:style>
  <w:style w:type="paragraph" w:styleId="14">
    <w:name w:val="toc 1"/>
    <w:next w:val="af"/>
    <w:uiPriority w:val="39"/>
    <w:qFormat/>
    <w:rsid w:val="00DC7227"/>
    <w:pPr>
      <w:tabs>
        <w:tab w:val="left" w:pos="285"/>
        <w:tab w:val="right" w:leader="dot" w:pos="10036"/>
      </w:tabs>
      <w:spacing w:before="60"/>
    </w:pPr>
    <w:rPr>
      <w:rFonts w:cs="Arial"/>
      <w:bCs/>
      <w:noProof/>
      <w:sz w:val="24"/>
      <w:szCs w:val="24"/>
    </w:rPr>
  </w:style>
  <w:style w:type="paragraph" w:styleId="26">
    <w:name w:val="toc 2"/>
    <w:next w:val="af"/>
    <w:uiPriority w:val="39"/>
    <w:qFormat/>
    <w:rsid w:val="00DC7227"/>
    <w:pPr>
      <w:tabs>
        <w:tab w:val="left" w:pos="741"/>
        <w:tab w:val="right" w:leader="dot" w:pos="10036"/>
      </w:tabs>
      <w:spacing w:before="60"/>
      <w:ind w:left="284"/>
      <w:contextualSpacing/>
    </w:pPr>
    <w:rPr>
      <w:bCs/>
      <w:noProof/>
      <w:sz w:val="24"/>
      <w:szCs w:val="24"/>
    </w:rPr>
  </w:style>
  <w:style w:type="paragraph" w:styleId="32">
    <w:name w:val="toc 3"/>
    <w:next w:val="af"/>
    <w:uiPriority w:val="39"/>
    <w:qFormat/>
    <w:rsid w:val="00DC7227"/>
    <w:pPr>
      <w:tabs>
        <w:tab w:val="left" w:pos="1368"/>
        <w:tab w:val="right" w:leader="dot" w:pos="10036"/>
      </w:tabs>
      <w:ind w:left="567"/>
    </w:pPr>
    <w:rPr>
      <w:noProof/>
      <w:sz w:val="24"/>
      <w:szCs w:val="24"/>
    </w:rPr>
  </w:style>
  <w:style w:type="character" w:styleId="afa">
    <w:name w:val="Hyperlink"/>
    <w:basedOn w:val="af0"/>
    <w:uiPriority w:val="99"/>
    <w:rsid w:val="00DC7227"/>
    <w:rPr>
      <w:color w:val="0000FF"/>
      <w:u w:val="single"/>
    </w:rPr>
  </w:style>
  <w:style w:type="paragraph" w:customStyle="1" w:styleId="afb">
    <w:name w:val="__ТекстОснБезОтст"/>
    <w:basedOn w:val="af"/>
    <w:next w:val="af"/>
    <w:rsid w:val="00DC7227"/>
    <w:pPr>
      <w:ind w:firstLine="0"/>
    </w:pPr>
  </w:style>
  <w:style w:type="paragraph" w:styleId="52">
    <w:name w:val="toc 5"/>
    <w:basedOn w:val="ae"/>
    <w:next w:val="ae"/>
    <w:uiPriority w:val="39"/>
    <w:rsid w:val="00DC7227"/>
    <w:pPr>
      <w:ind w:left="1134"/>
    </w:pPr>
  </w:style>
  <w:style w:type="paragraph" w:styleId="62">
    <w:name w:val="toc 6"/>
    <w:basedOn w:val="ae"/>
    <w:next w:val="ae"/>
    <w:uiPriority w:val="39"/>
    <w:rsid w:val="00DC7227"/>
    <w:pPr>
      <w:ind w:left="1418"/>
    </w:pPr>
  </w:style>
  <w:style w:type="paragraph" w:styleId="71">
    <w:name w:val="toc 7"/>
    <w:basedOn w:val="ae"/>
    <w:next w:val="ae"/>
    <w:uiPriority w:val="39"/>
    <w:rsid w:val="00DC7227"/>
    <w:pPr>
      <w:ind w:left="1701"/>
    </w:pPr>
  </w:style>
  <w:style w:type="paragraph" w:styleId="81">
    <w:name w:val="toc 8"/>
    <w:basedOn w:val="ae"/>
    <w:next w:val="ae"/>
    <w:uiPriority w:val="39"/>
    <w:rsid w:val="00DC7227"/>
    <w:pPr>
      <w:ind w:left="1985"/>
    </w:pPr>
  </w:style>
  <w:style w:type="paragraph" w:styleId="91">
    <w:name w:val="toc 9"/>
    <w:basedOn w:val="ae"/>
    <w:next w:val="ae"/>
    <w:uiPriority w:val="39"/>
    <w:rsid w:val="00DC7227"/>
    <w:pPr>
      <w:ind w:left="2268"/>
    </w:pPr>
  </w:style>
  <w:style w:type="character" w:styleId="afc">
    <w:name w:val="endnote reference"/>
    <w:basedOn w:val="af0"/>
    <w:uiPriority w:val="99"/>
    <w:semiHidden/>
    <w:rsid w:val="00DC7227"/>
    <w:rPr>
      <w:vertAlign w:val="superscript"/>
    </w:rPr>
  </w:style>
  <w:style w:type="character" w:styleId="afd">
    <w:name w:val="annotation reference"/>
    <w:basedOn w:val="af0"/>
    <w:uiPriority w:val="99"/>
    <w:rsid w:val="00DC7227"/>
    <w:rPr>
      <w:sz w:val="16"/>
      <w:szCs w:val="16"/>
    </w:rPr>
  </w:style>
  <w:style w:type="character" w:styleId="afe">
    <w:name w:val="footnote reference"/>
    <w:basedOn w:val="af0"/>
    <w:uiPriority w:val="99"/>
    <w:semiHidden/>
    <w:rsid w:val="00DC7227"/>
    <w:rPr>
      <w:vertAlign w:val="superscript"/>
    </w:rPr>
  </w:style>
  <w:style w:type="paragraph" w:customStyle="1" w:styleId="21">
    <w:name w:val="_Заголовок2_прил"/>
    <w:basedOn w:val="24"/>
    <w:next w:val="af"/>
    <w:rsid w:val="00DC7227"/>
    <w:pPr>
      <w:numPr>
        <w:numId w:val="2"/>
      </w:numPr>
    </w:pPr>
  </w:style>
  <w:style w:type="paragraph" w:styleId="aff">
    <w:name w:val="table of figures"/>
    <w:next w:val="ae"/>
    <w:uiPriority w:val="99"/>
    <w:rsid w:val="00DC7227"/>
    <w:pPr>
      <w:spacing w:before="60" w:after="60"/>
      <w:ind w:left="403" w:hanging="403"/>
    </w:pPr>
    <w:rPr>
      <w:noProof/>
      <w:sz w:val="24"/>
    </w:rPr>
  </w:style>
  <w:style w:type="paragraph" w:styleId="aff0">
    <w:name w:val="Document Map"/>
    <w:basedOn w:val="ae"/>
    <w:link w:val="aff1"/>
    <w:uiPriority w:val="99"/>
    <w:semiHidden/>
    <w:rsid w:val="00DC7227"/>
    <w:pPr>
      <w:shd w:val="clear" w:color="auto" w:fill="000080"/>
    </w:pPr>
    <w:rPr>
      <w:rFonts w:ascii="Tahoma" w:hAnsi="Tahoma" w:cs="Tahoma"/>
    </w:rPr>
  </w:style>
  <w:style w:type="paragraph" w:styleId="aff2">
    <w:name w:val="table of authorities"/>
    <w:basedOn w:val="ae"/>
    <w:next w:val="ae"/>
    <w:semiHidden/>
    <w:rsid w:val="00DC7227"/>
    <w:pPr>
      <w:ind w:hanging="200"/>
    </w:pPr>
  </w:style>
  <w:style w:type="paragraph" w:styleId="aff3">
    <w:name w:val="Balloon Text"/>
    <w:basedOn w:val="ae"/>
    <w:link w:val="aff4"/>
    <w:uiPriority w:val="99"/>
    <w:semiHidden/>
    <w:rsid w:val="00DC7227"/>
    <w:rPr>
      <w:rFonts w:ascii="Tahoma" w:hAnsi="Tahoma" w:cs="Tahoma"/>
      <w:sz w:val="16"/>
      <w:szCs w:val="16"/>
    </w:rPr>
  </w:style>
  <w:style w:type="paragraph" w:styleId="aff5">
    <w:name w:val="endnote text"/>
    <w:basedOn w:val="ae"/>
    <w:link w:val="aff6"/>
    <w:uiPriority w:val="99"/>
    <w:semiHidden/>
    <w:rsid w:val="00DC7227"/>
  </w:style>
  <w:style w:type="paragraph" w:styleId="aff7">
    <w:name w:val="macro"/>
    <w:semiHidden/>
    <w:rsid w:val="00DC7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200"/>
    </w:pPr>
    <w:rPr>
      <w:rFonts w:ascii="Courier New" w:hAnsi="Courier New" w:cs="Courier New"/>
    </w:rPr>
  </w:style>
  <w:style w:type="paragraph" w:styleId="aff8">
    <w:name w:val="annotation text"/>
    <w:basedOn w:val="ae"/>
    <w:link w:val="aff9"/>
    <w:uiPriority w:val="99"/>
    <w:rsid w:val="00DC7227"/>
  </w:style>
  <w:style w:type="character" w:customStyle="1" w:styleId="aff9">
    <w:name w:val="Текст примечания Знак"/>
    <w:basedOn w:val="af0"/>
    <w:link w:val="aff8"/>
    <w:uiPriority w:val="99"/>
    <w:rsid w:val="006C2DF7"/>
    <w:rPr>
      <w:szCs w:val="22"/>
      <w:lang w:eastAsia="en-US"/>
    </w:rPr>
  </w:style>
  <w:style w:type="paragraph" w:styleId="affa">
    <w:name w:val="footnote text"/>
    <w:basedOn w:val="ae"/>
    <w:link w:val="affb"/>
    <w:uiPriority w:val="99"/>
    <w:semiHidden/>
    <w:rsid w:val="00DC7227"/>
  </w:style>
  <w:style w:type="paragraph" w:styleId="affc">
    <w:name w:val="annotation subject"/>
    <w:basedOn w:val="aff8"/>
    <w:next w:val="aff8"/>
    <w:link w:val="affd"/>
    <w:uiPriority w:val="99"/>
    <w:semiHidden/>
    <w:rsid w:val="00DC7227"/>
    <w:rPr>
      <w:b/>
      <w:bCs/>
    </w:rPr>
  </w:style>
  <w:style w:type="paragraph" w:styleId="15">
    <w:name w:val="index 1"/>
    <w:basedOn w:val="ae"/>
    <w:next w:val="ae"/>
    <w:autoRedefine/>
    <w:semiHidden/>
    <w:rsid w:val="00DC7227"/>
    <w:pPr>
      <w:ind w:hanging="200"/>
    </w:pPr>
  </w:style>
  <w:style w:type="paragraph" w:styleId="affe">
    <w:name w:val="index heading"/>
    <w:basedOn w:val="ae"/>
    <w:next w:val="15"/>
    <w:semiHidden/>
    <w:rsid w:val="00DC7227"/>
    <w:rPr>
      <w:rFonts w:ascii="Arial" w:hAnsi="Arial" w:cs="Arial"/>
      <w:b/>
      <w:bCs/>
    </w:rPr>
  </w:style>
  <w:style w:type="paragraph" w:styleId="27">
    <w:name w:val="index 2"/>
    <w:basedOn w:val="ae"/>
    <w:next w:val="ae"/>
    <w:autoRedefine/>
    <w:semiHidden/>
    <w:rsid w:val="00DC7227"/>
    <w:pPr>
      <w:ind w:left="400" w:hanging="200"/>
    </w:pPr>
  </w:style>
  <w:style w:type="paragraph" w:styleId="33">
    <w:name w:val="index 3"/>
    <w:basedOn w:val="ae"/>
    <w:next w:val="ae"/>
    <w:autoRedefine/>
    <w:semiHidden/>
    <w:rsid w:val="00DC7227"/>
    <w:pPr>
      <w:ind w:left="600" w:hanging="200"/>
    </w:pPr>
  </w:style>
  <w:style w:type="paragraph" w:styleId="43">
    <w:name w:val="index 4"/>
    <w:basedOn w:val="ae"/>
    <w:next w:val="ae"/>
    <w:autoRedefine/>
    <w:semiHidden/>
    <w:rsid w:val="00DC7227"/>
    <w:pPr>
      <w:ind w:left="800" w:hanging="200"/>
    </w:pPr>
  </w:style>
  <w:style w:type="paragraph" w:styleId="53">
    <w:name w:val="index 5"/>
    <w:basedOn w:val="ae"/>
    <w:next w:val="ae"/>
    <w:autoRedefine/>
    <w:semiHidden/>
    <w:rsid w:val="00DC7227"/>
    <w:pPr>
      <w:ind w:left="1000" w:hanging="200"/>
    </w:pPr>
  </w:style>
  <w:style w:type="paragraph" w:styleId="63">
    <w:name w:val="index 6"/>
    <w:basedOn w:val="ae"/>
    <w:next w:val="ae"/>
    <w:autoRedefine/>
    <w:semiHidden/>
    <w:rsid w:val="00DC7227"/>
    <w:pPr>
      <w:ind w:left="1200" w:hanging="200"/>
    </w:pPr>
  </w:style>
  <w:style w:type="paragraph" w:styleId="72">
    <w:name w:val="index 7"/>
    <w:basedOn w:val="ae"/>
    <w:next w:val="ae"/>
    <w:autoRedefine/>
    <w:semiHidden/>
    <w:rsid w:val="00DC7227"/>
    <w:pPr>
      <w:ind w:left="1400" w:hanging="200"/>
    </w:pPr>
  </w:style>
  <w:style w:type="paragraph" w:styleId="82">
    <w:name w:val="index 8"/>
    <w:basedOn w:val="ae"/>
    <w:next w:val="ae"/>
    <w:autoRedefine/>
    <w:semiHidden/>
    <w:rsid w:val="00DC7227"/>
    <w:pPr>
      <w:ind w:left="1600" w:hanging="200"/>
    </w:pPr>
  </w:style>
  <w:style w:type="paragraph" w:styleId="92">
    <w:name w:val="index 9"/>
    <w:basedOn w:val="ae"/>
    <w:next w:val="ae"/>
    <w:autoRedefine/>
    <w:semiHidden/>
    <w:rsid w:val="00DC7227"/>
    <w:pPr>
      <w:ind w:left="1800" w:hanging="200"/>
    </w:pPr>
  </w:style>
  <w:style w:type="paragraph" w:styleId="afff">
    <w:name w:val="Date"/>
    <w:basedOn w:val="ae"/>
    <w:next w:val="ae"/>
    <w:rsid w:val="00DC7227"/>
  </w:style>
  <w:style w:type="character" w:customStyle="1" w:styleId="-">
    <w:name w:val="_зн_Команды-Файлы"/>
    <w:uiPriority w:val="1"/>
    <w:qFormat/>
    <w:rsid w:val="00DC7227"/>
    <w:rPr>
      <w:rFonts w:ascii="Courier New" w:hAnsi="Courier New"/>
    </w:rPr>
  </w:style>
  <w:style w:type="paragraph" w:customStyle="1" w:styleId="1">
    <w:name w:val="_Заголовок1_прил"/>
    <w:basedOn w:val="12"/>
    <w:next w:val="af"/>
    <w:rsid w:val="00DC7227"/>
    <w:pPr>
      <w:numPr>
        <w:numId w:val="2"/>
      </w:numPr>
      <w:tabs>
        <w:tab w:val="left" w:pos="1213"/>
      </w:tabs>
      <w:jc w:val="center"/>
    </w:pPr>
    <w:rPr>
      <w:bCs/>
    </w:rPr>
  </w:style>
  <w:style w:type="paragraph" w:styleId="afff0">
    <w:name w:val="caption"/>
    <w:basedOn w:val="af"/>
    <w:next w:val="af"/>
    <w:link w:val="afff1"/>
    <w:uiPriority w:val="35"/>
    <w:qFormat/>
    <w:rsid w:val="00AF407B"/>
    <w:pPr>
      <w:spacing w:before="120" w:after="120" w:line="300" w:lineRule="auto"/>
      <w:ind w:firstLine="0"/>
      <w:jc w:val="center"/>
    </w:pPr>
  </w:style>
  <w:style w:type="character" w:customStyle="1" w:styleId="afff1">
    <w:name w:val="Название объекта Знак"/>
    <w:link w:val="afff0"/>
    <w:uiPriority w:val="10"/>
    <w:locked/>
    <w:rsid w:val="00AF407B"/>
    <w:rPr>
      <w:snapToGrid w:val="0"/>
      <w:sz w:val="24"/>
      <w:szCs w:val="24"/>
    </w:rPr>
  </w:style>
  <w:style w:type="paragraph" w:customStyle="1" w:styleId="3">
    <w:name w:val="_Заголовок3_прил"/>
    <w:basedOn w:val="30"/>
    <w:next w:val="af"/>
    <w:rsid w:val="00DC7227"/>
    <w:pPr>
      <w:numPr>
        <w:numId w:val="2"/>
      </w:numPr>
    </w:pPr>
  </w:style>
  <w:style w:type="paragraph" w:customStyle="1" w:styleId="4">
    <w:name w:val="_Заголовок4_прил"/>
    <w:basedOn w:val="40"/>
    <w:next w:val="af"/>
    <w:rsid w:val="00DC7227"/>
    <w:pPr>
      <w:numPr>
        <w:numId w:val="2"/>
      </w:numPr>
    </w:pPr>
  </w:style>
  <w:style w:type="paragraph" w:customStyle="1" w:styleId="6">
    <w:name w:val="_Заголовок6_прил"/>
    <w:basedOn w:val="60"/>
    <w:next w:val="af"/>
    <w:rsid w:val="00DC7227"/>
    <w:pPr>
      <w:numPr>
        <w:numId w:val="2"/>
      </w:numPr>
    </w:pPr>
  </w:style>
  <w:style w:type="paragraph" w:customStyle="1" w:styleId="120">
    <w:name w:val="_Название_12пт"/>
    <w:qFormat/>
    <w:rsid w:val="00DC7227"/>
    <w:pPr>
      <w:keepNext/>
      <w:keepLines/>
      <w:spacing w:before="180" w:after="180"/>
      <w:contextualSpacing/>
      <w:jc w:val="center"/>
    </w:pPr>
    <w:rPr>
      <w:b/>
      <w:sz w:val="24"/>
      <w:szCs w:val="22"/>
      <w:lang w:eastAsia="en-US"/>
    </w:rPr>
  </w:style>
  <w:style w:type="paragraph" w:customStyle="1" w:styleId="123">
    <w:name w:val="_Список_123"/>
    <w:rsid w:val="00DC7227"/>
    <w:pPr>
      <w:numPr>
        <w:numId w:val="11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100">
    <w:name w:val="_Листинг_10пт"/>
    <w:rsid w:val="00DC7227"/>
    <w:pPr>
      <w:spacing w:before="40" w:after="40"/>
    </w:pPr>
    <w:rPr>
      <w:rFonts w:ascii="Courier New" w:hAnsi="Courier New"/>
      <w:lang w:val="en-US"/>
    </w:rPr>
  </w:style>
  <w:style w:type="paragraph" w:customStyle="1" w:styleId="afff2">
    <w:name w:val="__ТекстМелкий"/>
    <w:rsid w:val="00DC7227"/>
    <w:pPr>
      <w:spacing w:before="40" w:after="40"/>
    </w:pPr>
  </w:style>
  <w:style w:type="paragraph" w:customStyle="1" w:styleId="83">
    <w:name w:val="_Листинг_8пт"/>
    <w:basedOn w:val="100"/>
    <w:rsid w:val="00DC7227"/>
    <w:rPr>
      <w:sz w:val="16"/>
    </w:rPr>
  </w:style>
  <w:style w:type="character" w:styleId="afff3">
    <w:name w:val="FollowedHyperlink"/>
    <w:basedOn w:val="af0"/>
    <w:uiPriority w:val="99"/>
    <w:rsid w:val="00DC7227"/>
    <w:rPr>
      <w:color w:val="800080"/>
      <w:u w:val="single"/>
    </w:rPr>
  </w:style>
  <w:style w:type="paragraph" w:customStyle="1" w:styleId="a6">
    <w:name w:val="_НумСтрокиТабл"/>
    <w:rsid w:val="00DC7227"/>
    <w:pPr>
      <w:numPr>
        <w:numId w:val="3"/>
      </w:numPr>
      <w:spacing w:before="40" w:after="40"/>
    </w:pPr>
  </w:style>
  <w:style w:type="paragraph" w:customStyle="1" w:styleId="a2">
    <w:name w:val="_Список_марк"/>
    <w:rsid w:val="00DC7227"/>
    <w:pPr>
      <w:numPr>
        <w:numId w:val="4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afff4">
    <w:name w:val="_НазвСтолбца"/>
    <w:basedOn w:val="afff2"/>
    <w:uiPriority w:val="99"/>
    <w:rsid w:val="00DC7227"/>
    <w:pPr>
      <w:keepNext/>
      <w:jc w:val="center"/>
    </w:pPr>
    <w:rPr>
      <w:b/>
      <w:bCs/>
    </w:rPr>
  </w:style>
  <w:style w:type="paragraph" w:customStyle="1" w:styleId="aa">
    <w:name w:val="_Список_МаркОтст"/>
    <w:rsid w:val="00DC7227"/>
    <w:pPr>
      <w:numPr>
        <w:numId w:val="5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afff5">
    <w:name w:val="_МестоРис"/>
    <w:basedOn w:val="afb"/>
    <w:rsid w:val="00DC7227"/>
    <w:pPr>
      <w:keepNext/>
      <w:spacing w:line="240" w:lineRule="auto"/>
      <w:jc w:val="center"/>
    </w:pPr>
  </w:style>
  <w:style w:type="paragraph" w:customStyle="1" w:styleId="afff6">
    <w:name w:val="_НазвИнструкции"/>
    <w:next w:val="af"/>
    <w:rsid w:val="00DC7227"/>
    <w:pPr>
      <w:keepNext/>
      <w:keepLines/>
      <w:autoSpaceDE w:val="0"/>
      <w:autoSpaceDN w:val="0"/>
      <w:adjustRightInd w:val="0"/>
      <w:spacing w:before="120" w:after="120"/>
      <w:ind w:left="720"/>
    </w:pPr>
    <w:rPr>
      <w:b/>
      <w:bCs/>
      <w:spacing w:val="20"/>
      <w:sz w:val="24"/>
      <w:szCs w:val="19"/>
    </w:rPr>
  </w:style>
  <w:style w:type="paragraph" w:customStyle="1" w:styleId="1230">
    <w:name w:val="_СписМелк123"/>
    <w:basedOn w:val="afff2"/>
    <w:rsid w:val="00DC7227"/>
    <w:pPr>
      <w:numPr>
        <w:numId w:val="6"/>
      </w:numPr>
      <w:tabs>
        <w:tab w:val="left" w:pos="284"/>
        <w:tab w:val="left" w:pos="567"/>
        <w:tab w:val="left" w:pos="851"/>
        <w:tab w:val="left" w:pos="1134"/>
      </w:tabs>
    </w:pPr>
  </w:style>
  <w:style w:type="paragraph" w:customStyle="1" w:styleId="a0">
    <w:name w:val="_СписМелкМарк"/>
    <w:rsid w:val="00DC7227"/>
    <w:pPr>
      <w:numPr>
        <w:numId w:val="7"/>
      </w:numPr>
      <w:tabs>
        <w:tab w:val="left" w:pos="284"/>
        <w:tab w:val="left" w:pos="567"/>
        <w:tab w:val="left" w:pos="851"/>
        <w:tab w:val="left" w:pos="1134"/>
      </w:tabs>
      <w:spacing w:before="40" w:after="40"/>
    </w:pPr>
    <w:rPr>
      <w:szCs w:val="24"/>
    </w:rPr>
  </w:style>
  <w:style w:type="paragraph" w:customStyle="1" w:styleId="16">
    <w:name w:val="_Заг1_безНом"/>
    <w:basedOn w:val="12"/>
    <w:rsid w:val="00DC7227"/>
    <w:pPr>
      <w:numPr>
        <w:numId w:val="0"/>
      </w:numPr>
      <w:tabs>
        <w:tab w:val="left" w:pos="1213"/>
      </w:tabs>
      <w:ind w:left="720"/>
    </w:pPr>
  </w:style>
  <w:style w:type="paragraph" w:customStyle="1" w:styleId="afff7">
    <w:name w:val="_Листинг_соСдвигом"/>
    <w:basedOn w:val="100"/>
    <w:rsid w:val="00DC7227"/>
    <w:pPr>
      <w:ind w:left="720"/>
    </w:pPr>
  </w:style>
  <w:style w:type="paragraph" w:customStyle="1" w:styleId="-0">
    <w:name w:val="_Список-глоссарий"/>
    <w:rsid w:val="00DC7227"/>
    <w:pPr>
      <w:shd w:val="clear" w:color="auto" w:fill="FFFFFF"/>
      <w:spacing w:before="60" w:after="60" w:line="360" w:lineRule="auto"/>
      <w:ind w:left="720" w:hanging="720"/>
      <w:contextualSpacing/>
      <w:jc w:val="both"/>
    </w:pPr>
    <w:rPr>
      <w:sz w:val="24"/>
    </w:rPr>
  </w:style>
  <w:style w:type="paragraph" w:customStyle="1" w:styleId="28">
    <w:name w:val="_НазвИнструкцииУр2"/>
    <w:basedOn w:val="afff6"/>
    <w:rsid w:val="00DC7227"/>
    <w:rPr>
      <w:spacing w:val="0"/>
      <w:szCs w:val="24"/>
    </w:rPr>
  </w:style>
  <w:style w:type="paragraph" w:customStyle="1" w:styleId="a7">
    <w:name w:val="_Список_абв"/>
    <w:rsid w:val="00DC7227"/>
    <w:pPr>
      <w:numPr>
        <w:numId w:val="12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17">
    <w:name w:val="__ТекстОснБезОтст_1и"/>
    <w:basedOn w:val="afb"/>
    <w:rsid w:val="00DC7227"/>
    <w:pPr>
      <w:spacing w:before="60" w:after="60" w:line="240" w:lineRule="auto"/>
      <w:contextualSpacing w:val="0"/>
      <w:jc w:val="left"/>
    </w:pPr>
  </w:style>
  <w:style w:type="paragraph" w:customStyle="1" w:styleId="18">
    <w:name w:val="__ТекстОсн_1и"/>
    <w:basedOn w:val="af"/>
    <w:rsid w:val="00DC7227"/>
    <w:pPr>
      <w:spacing w:before="60" w:after="60" w:line="240" w:lineRule="auto"/>
      <w:contextualSpacing w:val="0"/>
    </w:pPr>
  </w:style>
  <w:style w:type="paragraph" w:customStyle="1" w:styleId="afff8">
    <w:name w:val="_Примечание"/>
    <w:basedOn w:val="ae"/>
    <w:rsid w:val="00DC7227"/>
    <w:pPr>
      <w:tabs>
        <w:tab w:val="left" w:pos="851"/>
      </w:tabs>
      <w:spacing w:before="240" w:after="240"/>
      <w:ind w:left="720" w:right="720"/>
    </w:pPr>
  </w:style>
  <w:style w:type="table" w:styleId="afff9">
    <w:name w:val="Table Grid"/>
    <w:basedOn w:val="af1"/>
    <w:uiPriority w:val="59"/>
    <w:rsid w:val="00DC7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_Список_абв_у2"/>
    <w:basedOn w:val="ae"/>
    <w:rsid w:val="00DC7227"/>
    <w:pPr>
      <w:numPr>
        <w:numId w:val="8"/>
      </w:numPr>
      <w:tabs>
        <w:tab w:val="left" w:pos="720"/>
        <w:tab w:val="left" w:pos="1083"/>
        <w:tab w:val="left" w:pos="1809"/>
        <w:tab w:val="left" w:pos="2172"/>
      </w:tabs>
      <w:spacing w:after="60"/>
    </w:pPr>
  </w:style>
  <w:style w:type="paragraph" w:customStyle="1" w:styleId="a1">
    <w:name w:val="_Инстр_Список"/>
    <w:rsid w:val="00DC7227"/>
    <w:pPr>
      <w:numPr>
        <w:numId w:val="9"/>
      </w:numPr>
      <w:tabs>
        <w:tab w:val="left" w:pos="851"/>
      </w:tabs>
      <w:spacing w:before="60" w:after="60" w:line="312" w:lineRule="auto"/>
      <w:contextualSpacing/>
      <w:jc w:val="both"/>
    </w:pPr>
    <w:rPr>
      <w:snapToGrid w:val="0"/>
      <w:sz w:val="24"/>
      <w:szCs w:val="24"/>
    </w:rPr>
  </w:style>
  <w:style w:type="paragraph" w:customStyle="1" w:styleId="afffa">
    <w:name w:val="_Инстр_Пояснения"/>
    <w:rsid w:val="00DC7227"/>
    <w:pPr>
      <w:tabs>
        <w:tab w:val="left" w:pos="851"/>
      </w:tabs>
      <w:spacing w:before="60" w:after="60" w:line="312" w:lineRule="auto"/>
      <w:ind w:left="357"/>
      <w:contextualSpacing/>
      <w:jc w:val="both"/>
    </w:pPr>
    <w:rPr>
      <w:snapToGrid w:val="0"/>
      <w:sz w:val="24"/>
      <w:szCs w:val="24"/>
    </w:rPr>
  </w:style>
  <w:style w:type="paragraph" w:customStyle="1" w:styleId="afffb">
    <w:name w:val="_Рамка_МелкийШрифт"/>
    <w:rsid w:val="00DC7227"/>
    <w:rPr>
      <w:bCs/>
      <w:noProof/>
      <w:sz w:val="18"/>
      <w:szCs w:val="16"/>
    </w:rPr>
  </w:style>
  <w:style w:type="paragraph" w:customStyle="1" w:styleId="29">
    <w:name w:val="_Заг2_безНом"/>
    <w:basedOn w:val="24"/>
    <w:qFormat/>
    <w:rsid w:val="00DC7227"/>
    <w:pPr>
      <w:numPr>
        <w:ilvl w:val="0"/>
        <w:numId w:val="0"/>
      </w:numPr>
      <w:ind w:left="720"/>
    </w:pPr>
  </w:style>
  <w:style w:type="paragraph" w:customStyle="1" w:styleId="34">
    <w:name w:val="_Заг3_безНом"/>
    <w:basedOn w:val="30"/>
    <w:qFormat/>
    <w:rsid w:val="00DC7227"/>
    <w:pPr>
      <w:numPr>
        <w:ilvl w:val="0"/>
        <w:numId w:val="0"/>
      </w:numPr>
      <w:ind w:left="720"/>
    </w:pPr>
  </w:style>
  <w:style w:type="paragraph" w:customStyle="1" w:styleId="afffc">
    <w:name w:val="_Рамка_Имена"/>
    <w:rsid w:val="00DC7227"/>
    <w:rPr>
      <w:bCs/>
      <w:noProof/>
      <w:spacing w:val="-8"/>
      <w:sz w:val="18"/>
      <w:szCs w:val="16"/>
    </w:rPr>
  </w:style>
  <w:style w:type="paragraph" w:customStyle="1" w:styleId="afffd">
    <w:name w:val="_Рамка_КрупныйШрифт"/>
    <w:rsid w:val="00DC7227"/>
    <w:pPr>
      <w:jc w:val="center"/>
    </w:pPr>
    <w:rPr>
      <w:bCs/>
      <w:noProof/>
      <w:sz w:val="24"/>
    </w:rPr>
  </w:style>
  <w:style w:type="table" w:customStyle="1" w:styleId="19">
    <w:name w:val="Сетка таблицы1"/>
    <w:basedOn w:val="af1"/>
    <w:next w:val="afff9"/>
    <w:rsid w:val="00DC7227"/>
    <w:pPr>
      <w:ind w:firstLine="709"/>
      <w:jc w:val="both"/>
    </w:pPr>
    <w:rPr>
      <w:rFonts w:ascii="Arial" w:eastAsiaTheme="minorHAnsi" w:hAnsi="Arial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f1"/>
    <w:next w:val="afff9"/>
    <w:uiPriority w:val="39"/>
    <w:rsid w:val="00DC7227"/>
    <w:pPr>
      <w:ind w:firstLine="709"/>
      <w:jc w:val="both"/>
    </w:pPr>
    <w:rPr>
      <w:rFonts w:ascii="Arial" w:eastAsia="Calibri" w:hAnsi="Arial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_Заг1_безНом_Центрир"/>
    <w:basedOn w:val="16"/>
    <w:next w:val="af"/>
    <w:qFormat/>
    <w:rsid w:val="00DC7227"/>
    <w:pPr>
      <w:ind w:left="0"/>
      <w:jc w:val="center"/>
    </w:pPr>
  </w:style>
  <w:style w:type="paragraph" w:customStyle="1" w:styleId="afffe">
    <w:name w:val="_Вспомогательный"/>
    <w:qFormat/>
    <w:rsid w:val="00DC7227"/>
    <w:rPr>
      <w:sz w:val="16"/>
    </w:rPr>
  </w:style>
  <w:style w:type="paragraph" w:customStyle="1" w:styleId="affff">
    <w:name w:val="Название таблицы"/>
    <w:basedOn w:val="afff0"/>
    <w:next w:val="af"/>
    <w:qFormat/>
    <w:rsid w:val="00DC7227"/>
    <w:pPr>
      <w:ind w:left="720"/>
      <w:jc w:val="left"/>
    </w:pPr>
  </w:style>
  <w:style w:type="character" w:customStyle="1" w:styleId="affff0">
    <w:name w:val="_зн_Интерфейс"/>
    <w:uiPriority w:val="1"/>
    <w:qFormat/>
    <w:rsid w:val="00DC7227"/>
    <w:rPr>
      <w:b/>
    </w:rPr>
  </w:style>
  <w:style w:type="paragraph" w:customStyle="1" w:styleId="a8">
    <w:name w:val="_СписМелк_абв"/>
    <w:qFormat/>
    <w:rsid w:val="00DC7227"/>
    <w:pPr>
      <w:numPr>
        <w:numId w:val="10"/>
      </w:numPr>
      <w:tabs>
        <w:tab w:val="left" w:pos="284"/>
        <w:tab w:val="left" w:pos="357"/>
        <w:tab w:val="left" w:pos="567"/>
        <w:tab w:val="left" w:pos="851"/>
        <w:tab w:val="left" w:pos="1134"/>
      </w:tabs>
      <w:spacing w:before="40" w:after="40"/>
    </w:pPr>
    <w:rPr>
      <w:szCs w:val="24"/>
    </w:rPr>
  </w:style>
  <w:style w:type="paragraph" w:customStyle="1" w:styleId="1232">
    <w:name w:val="_Список_123_у2"/>
    <w:qFormat/>
    <w:rsid w:val="00DC7227"/>
    <w:pPr>
      <w:numPr>
        <w:numId w:val="13"/>
      </w:numPr>
      <w:tabs>
        <w:tab w:val="left" w:pos="720"/>
        <w:tab w:val="left" w:pos="1083"/>
        <w:tab w:val="left" w:pos="1809"/>
        <w:tab w:val="left" w:pos="2172"/>
      </w:tabs>
      <w:spacing w:after="60" w:line="360" w:lineRule="auto"/>
      <w:contextualSpacing/>
      <w:jc w:val="both"/>
    </w:pPr>
    <w:rPr>
      <w:snapToGrid w:val="0"/>
      <w:sz w:val="24"/>
      <w:szCs w:val="24"/>
    </w:rPr>
  </w:style>
  <w:style w:type="paragraph" w:customStyle="1" w:styleId="23">
    <w:name w:val="_Список_марк_у2"/>
    <w:qFormat/>
    <w:rsid w:val="00DC7227"/>
    <w:pPr>
      <w:numPr>
        <w:numId w:val="14"/>
      </w:numPr>
      <w:tabs>
        <w:tab w:val="left" w:pos="1809"/>
        <w:tab w:val="left" w:pos="2172"/>
      </w:tabs>
      <w:spacing w:after="60" w:line="360" w:lineRule="auto"/>
      <w:contextualSpacing/>
      <w:jc w:val="both"/>
    </w:pPr>
    <w:rPr>
      <w:snapToGrid w:val="0"/>
      <w:sz w:val="24"/>
      <w:szCs w:val="24"/>
    </w:rPr>
  </w:style>
  <w:style w:type="paragraph" w:customStyle="1" w:styleId="140">
    <w:name w:val="_Название_14пт"/>
    <w:qFormat/>
    <w:rsid w:val="00E14726"/>
    <w:pPr>
      <w:spacing w:before="180" w:after="180"/>
      <w:jc w:val="center"/>
    </w:pPr>
    <w:rPr>
      <w:rFonts w:ascii="Times New Roman Полужирный" w:hAnsi="Times New Roman Полужирный"/>
      <w:b/>
      <w:bCs/>
      <w:sz w:val="28"/>
      <w:szCs w:val="28"/>
    </w:rPr>
  </w:style>
  <w:style w:type="character" w:styleId="affff1">
    <w:name w:val="Placeholder Text"/>
    <w:basedOn w:val="af0"/>
    <w:uiPriority w:val="99"/>
    <w:semiHidden/>
    <w:rsid w:val="00DC7227"/>
    <w:rPr>
      <w:color w:val="808080"/>
    </w:rPr>
  </w:style>
  <w:style w:type="paragraph" w:styleId="2b">
    <w:name w:val="List Continue 2"/>
    <w:basedOn w:val="ae"/>
    <w:semiHidden/>
    <w:rsid w:val="006C2DF7"/>
    <w:pPr>
      <w:widowControl w:val="0"/>
      <w:autoSpaceDN w:val="0"/>
      <w:adjustRightInd w:val="0"/>
      <w:spacing w:after="120" w:line="360" w:lineRule="atLeast"/>
      <w:ind w:left="566"/>
      <w:textAlignment w:val="baseline"/>
    </w:pPr>
  </w:style>
  <w:style w:type="paragraph" w:styleId="affff2">
    <w:name w:val="Revision"/>
    <w:hidden/>
    <w:uiPriority w:val="99"/>
    <w:semiHidden/>
    <w:rsid w:val="00CF1A34"/>
    <w:rPr>
      <w:szCs w:val="22"/>
      <w:lang w:eastAsia="en-US"/>
    </w:rPr>
  </w:style>
  <w:style w:type="character" w:customStyle="1" w:styleId="aff1">
    <w:name w:val="Схема документа Знак"/>
    <w:link w:val="aff0"/>
    <w:uiPriority w:val="99"/>
    <w:semiHidden/>
    <w:rsid w:val="00B77B3F"/>
    <w:rPr>
      <w:rFonts w:ascii="Tahoma" w:hAnsi="Tahoma" w:cs="Tahoma"/>
      <w:szCs w:val="22"/>
      <w:shd w:val="clear" w:color="auto" w:fill="000080"/>
      <w:lang w:eastAsia="en-US"/>
    </w:rPr>
  </w:style>
  <w:style w:type="table" w:customStyle="1" w:styleId="affff3">
    <w:name w:val="_Титул_Невидимая таблица"/>
    <w:basedOn w:val="af1"/>
    <w:rsid w:val="00B77B3F"/>
    <w:tblPr>
      <w:tblInd w:w="675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name w:val="Таблица"/>
    <w:basedOn w:val="af1"/>
    <w:semiHidden/>
    <w:locked/>
    <w:rsid w:val="00B77B3F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table" w:customStyle="1" w:styleId="affff5">
    <w:name w:val="_Таблица"/>
    <w:basedOn w:val="af1"/>
    <w:rsid w:val="00B77B3F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f2"/>
    <w:rsid w:val="00B77B3F"/>
    <w:pPr>
      <w:numPr>
        <w:numId w:val="15"/>
      </w:numPr>
    </w:pPr>
  </w:style>
  <w:style w:type="numbering" w:styleId="1ai">
    <w:name w:val="Outline List 1"/>
    <w:basedOn w:val="af2"/>
    <w:rsid w:val="00B77B3F"/>
    <w:pPr>
      <w:numPr>
        <w:numId w:val="16"/>
      </w:numPr>
    </w:pPr>
  </w:style>
  <w:style w:type="table" w:customStyle="1" w:styleId="Table">
    <w:name w:val="Table"/>
    <w:basedOn w:val="af1"/>
    <w:semiHidden/>
    <w:locked/>
    <w:rsid w:val="00B77B3F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  <w:vAlign w:val="center"/>
    </w:tcPr>
  </w:style>
  <w:style w:type="character" w:customStyle="1" w:styleId="af6">
    <w:name w:val="Нижний колонтитул Знак"/>
    <w:link w:val="af5"/>
    <w:rsid w:val="00B77B3F"/>
    <w:rPr>
      <w:rFonts w:cs="Arial"/>
      <w:szCs w:val="22"/>
      <w:lang w:eastAsia="en-US"/>
    </w:rPr>
  </w:style>
  <w:style w:type="table" w:styleId="-1">
    <w:name w:val="Table Web 1"/>
    <w:basedOn w:val="af1"/>
    <w:rsid w:val="00B77B3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1"/>
    <w:rsid w:val="00B77B3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1"/>
    <w:rsid w:val="00B77B3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Elegant"/>
    <w:basedOn w:val="af1"/>
    <w:rsid w:val="00B77B3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Subtle 1"/>
    <w:basedOn w:val="af1"/>
    <w:rsid w:val="00B77B3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f1"/>
    <w:rsid w:val="00B77B3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lassic 1"/>
    <w:basedOn w:val="af1"/>
    <w:rsid w:val="00B77B3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f1"/>
    <w:rsid w:val="00B77B3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f1"/>
    <w:rsid w:val="00B77B3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f1"/>
    <w:rsid w:val="00B77B3F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7">
    <w:name w:val="Невидимая таблица"/>
    <w:basedOn w:val="af1"/>
    <w:semiHidden/>
    <w:locked/>
    <w:rsid w:val="00B77B3F"/>
    <w:pPr>
      <w:spacing w:before="60" w:after="6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1d">
    <w:name w:val="Table 3D effects 1"/>
    <w:basedOn w:val="af1"/>
    <w:rsid w:val="00B77B3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f1"/>
    <w:rsid w:val="00B77B3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f1"/>
    <w:rsid w:val="00B77B3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7">
    <w:name w:val="List Continue 3"/>
    <w:basedOn w:val="ae"/>
    <w:semiHidden/>
    <w:rsid w:val="00B77B3F"/>
    <w:pPr>
      <w:widowControl w:val="0"/>
      <w:autoSpaceDN w:val="0"/>
      <w:adjustRightInd w:val="0"/>
      <w:spacing w:after="120" w:line="360" w:lineRule="atLeast"/>
      <w:ind w:left="849"/>
      <w:textAlignment w:val="baseline"/>
    </w:pPr>
  </w:style>
  <w:style w:type="table" w:styleId="1e">
    <w:name w:val="Table Simple 1"/>
    <w:basedOn w:val="af1"/>
    <w:rsid w:val="00B77B3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f1"/>
    <w:rsid w:val="00B77B3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f1"/>
    <w:rsid w:val="00B77B3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Grid 1"/>
    <w:basedOn w:val="af1"/>
    <w:rsid w:val="00B77B3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f1"/>
    <w:rsid w:val="00B77B3F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f1"/>
    <w:rsid w:val="00B77B3F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f1"/>
    <w:rsid w:val="00B77B3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f1"/>
    <w:rsid w:val="00B77B3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f1"/>
    <w:rsid w:val="00B77B3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1"/>
    <w:rsid w:val="00B77B3F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f1"/>
    <w:rsid w:val="00B77B3F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f1"/>
    <w:rsid w:val="00B77B3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e"/>
    <w:semiHidden/>
    <w:rsid w:val="00B77B3F"/>
    <w:pPr>
      <w:widowControl w:val="0"/>
      <w:autoSpaceDN w:val="0"/>
      <w:adjustRightInd w:val="0"/>
      <w:spacing w:line="360" w:lineRule="atLeast"/>
      <w:ind w:left="283" w:hanging="283"/>
      <w:textAlignment w:val="baseline"/>
    </w:pPr>
  </w:style>
  <w:style w:type="paragraph" w:styleId="2f1">
    <w:name w:val="List 2"/>
    <w:basedOn w:val="ae"/>
    <w:semiHidden/>
    <w:rsid w:val="00B77B3F"/>
    <w:pPr>
      <w:widowControl w:val="0"/>
      <w:autoSpaceDN w:val="0"/>
      <w:adjustRightInd w:val="0"/>
      <w:spacing w:line="360" w:lineRule="atLeast"/>
      <w:ind w:left="566" w:hanging="283"/>
      <w:textAlignment w:val="baseline"/>
    </w:pPr>
  </w:style>
  <w:style w:type="paragraph" w:styleId="3a">
    <w:name w:val="List 3"/>
    <w:basedOn w:val="ae"/>
    <w:semiHidden/>
    <w:rsid w:val="00B77B3F"/>
    <w:pPr>
      <w:widowControl w:val="0"/>
      <w:autoSpaceDN w:val="0"/>
      <w:adjustRightInd w:val="0"/>
      <w:spacing w:line="360" w:lineRule="atLeast"/>
      <w:ind w:left="849" w:hanging="283"/>
      <w:textAlignment w:val="baseline"/>
    </w:pPr>
  </w:style>
  <w:style w:type="table" w:styleId="affffa">
    <w:name w:val="Table Professional"/>
    <w:basedOn w:val="af1"/>
    <w:rsid w:val="00B77B3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b">
    <w:name w:val="Outline List 3"/>
    <w:basedOn w:val="af2"/>
    <w:rsid w:val="00B77B3F"/>
    <w:pPr>
      <w:numPr>
        <w:numId w:val="17"/>
      </w:numPr>
    </w:pPr>
  </w:style>
  <w:style w:type="table" w:styleId="1f0">
    <w:name w:val="Table Columns 1"/>
    <w:basedOn w:val="af1"/>
    <w:rsid w:val="00B77B3F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f1"/>
    <w:rsid w:val="00B77B3F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f1"/>
    <w:rsid w:val="00B77B3F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f1"/>
    <w:rsid w:val="00B77B3F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f1"/>
    <w:rsid w:val="00B77B3F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f1"/>
    <w:rsid w:val="00B77B3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1"/>
    <w:rsid w:val="00B77B3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1"/>
    <w:rsid w:val="00B77B3F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1"/>
    <w:rsid w:val="00B77B3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1"/>
    <w:rsid w:val="00B77B3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1"/>
    <w:rsid w:val="00B77B3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1"/>
    <w:rsid w:val="00B77B3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1"/>
    <w:rsid w:val="00B77B3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1">
    <w:name w:val="Table Colorful 1"/>
    <w:basedOn w:val="af1"/>
    <w:rsid w:val="00B77B3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f1"/>
    <w:rsid w:val="00B77B3F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f1"/>
    <w:rsid w:val="00B77B3F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ffb">
    <w:name w:val="_Таблица содержания работ"/>
    <w:basedOn w:val="af1"/>
    <w:rsid w:val="00B77B3F"/>
    <w:rPr>
      <w:sz w:val="22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c">
    <w:name w:val="_Таблица примечания"/>
    <w:basedOn w:val="af1"/>
    <w:rsid w:val="00B77B3F"/>
    <w:pPr>
      <w:spacing w:before="120" w:after="1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character" w:customStyle="1" w:styleId="25">
    <w:name w:val="Заголовок 2 Знак"/>
    <w:link w:val="24"/>
    <w:uiPriority w:val="9"/>
    <w:rsid w:val="000F5092"/>
    <w:rPr>
      <w:b/>
      <w:kern w:val="28"/>
      <w:sz w:val="24"/>
      <w:szCs w:val="28"/>
    </w:rPr>
  </w:style>
  <w:style w:type="character" w:customStyle="1" w:styleId="41">
    <w:name w:val="Заголовок 4 Знак"/>
    <w:link w:val="40"/>
    <w:uiPriority w:val="9"/>
    <w:rsid w:val="00B77B3F"/>
    <w:rPr>
      <w:b/>
      <w:snapToGrid w:val="0"/>
      <w:sz w:val="24"/>
      <w:szCs w:val="24"/>
    </w:rPr>
  </w:style>
  <w:style w:type="character" w:customStyle="1" w:styleId="51">
    <w:name w:val="Заголовок 5 Знак"/>
    <w:link w:val="5"/>
    <w:uiPriority w:val="9"/>
    <w:rsid w:val="00B77B3F"/>
    <w:rPr>
      <w:b/>
      <w:snapToGrid w:val="0"/>
      <w:sz w:val="24"/>
    </w:rPr>
  </w:style>
  <w:style w:type="character" w:customStyle="1" w:styleId="61">
    <w:name w:val="Заголовок 6 Знак"/>
    <w:link w:val="60"/>
    <w:uiPriority w:val="9"/>
    <w:rsid w:val="00B77B3F"/>
    <w:rPr>
      <w:b/>
      <w:snapToGrid w:val="0"/>
      <w:sz w:val="24"/>
    </w:rPr>
  </w:style>
  <w:style w:type="character" w:customStyle="1" w:styleId="70">
    <w:name w:val="Заголовок 7 Знак"/>
    <w:link w:val="7"/>
    <w:uiPriority w:val="9"/>
    <w:rsid w:val="00B77B3F"/>
    <w:rPr>
      <w:b/>
      <w:snapToGrid w:val="0"/>
      <w:sz w:val="24"/>
    </w:rPr>
  </w:style>
  <w:style w:type="character" w:customStyle="1" w:styleId="80">
    <w:name w:val="Заголовок 8 Знак"/>
    <w:link w:val="8"/>
    <w:uiPriority w:val="9"/>
    <w:rsid w:val="00B77B3F"/>
    <w:rPr>
      <w:b/>
      <w:bCs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B77B3F"/>
    <w:rPr>
      <w:rFonts w:cs="Arial"/>
      <w:b/>
      <w:bCs/>
      <w:sz w:val="24"/>
      <w:szCs w:val="22"/>
    </w:rPr>
  </w:style>
  <w:style w:type="table" w:customStyle="1" w:styleId="affffd">
    <w:name w:val="Стиль для вставляемой таблицы"/>
    <w:basedOn w:val="af1"/>
    <w:locked/>
    <w:rsid w:val="00B77B3F"/>
    <w:rPr>
      <w:sz w:val="18"/>
      <w:szCs w:val="18"/>
    </w:r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3">
    <w:name w:val="Стиль многоуровневый"/>
    <w:basedOn w:val="af2"/>
    <w:locked/>
    <w:rsid w:val="00B77B3F"/>
    <w:pPr>
      <w:numPr>
        <w:numId w:val="18"/>
      </w:numPr>
    </w:pPr>
  </w:style>
  <w:style w:type="numbering" w:customStyle="1" w:styleId="a4">
    <w:name w:val="Стиль многоуровневый полужирный"/>
    <w:basedOn w:val="af2"/>
    <w:locked/>
    <w:rsid w:val="00B77B3F"/>
    <w:pPr>
      <w:numPr>
        <w:numId w:val="19"/>
      </w:numPr>
    </w:pPr>
  </w:style>
  <w:style w:type="numbering" w:customStyle="1" w:styleId="a9">
    <w:name w:val="Стиль нумерованный"/>
    <w:basedOn w:val="af2"/>
    <w:semiHidden/>
    <w:locked/>
    <w:rsid w:val="00B77B3F"/>
    <w:pPr>
      <w:numPr>
        <w:numId w:val="20"/>
      </w:numPr>
    </w:pPr>
  </w:style>
  <w:style w:type="numbering" w:customStyle="1" w:styleId="ad">
    <w:name w:val="Стиль маркированный"/>
    <w:basedOn w:val="af2"/>
    <w:locked/>
    <w:rsid w:val="00B77B3F"/>
    <w:pPr>
      <w:numPr>
        <w:numId w:val="21"/>
      </w:numPr>
    </w:pPr>
  </w:style>
  <w:style w:type="numbering" w:customStyle="1" w:styleId="50">
    <w:name w:val="Стиль5"/>
    <w:locked/>
    <w:rsid w:val="00B77B3F"/>
    <w:pPr>
      <w:numPr>
        <w:numId w:val="22"/>
      </w:numPr>
    </w:pPr>
  </w:style>
  <w:style w:type="table" w:customStyle="1" w:styleId="affffe">
    <w:name w:val="Заголовок вставляемой таблицы"/>
    <w:basedOn w:val="affffd"/>
    <w:locked/>
    <w:rsid w:val="00B77B3F"/>
    <w:pPr>
      <w:jc w:val="center"/>
    </w:pPr>
    <w:tblPr>
      <w:tblStyleRowBandSize w:val="3"/>
      <w:tblStyleColBandSize w:val="3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">
    <w:name w:val="Заголовок по центру"/>
    <w:basedOn w:val="ae"/>
    <w:next w:val="ae"/>
    <w:semiHidden/>
    <w:locked/>
    <w:rsid w:val="00B77B3F"/>
    <w:pPr>
      <w:spacing w:before="40" w:after="40"/>
      <w:ind w:firstLine="709"/>
      <w:jc w:val="center"/>
    </w:pPr>
    <w:rPr>
      <w:b/>
      <w:sz w:val="28"/>
    </w:rPr>
  </w:style>
  <w:style w:type="paragraph" w:customStyle="1" w:styleId="afffff0">
    <w:name w:val="НАЗВАНИЕ БОЛЬШОЕ ПО ЦЕНТРУ не жирное курсив"/>
    <w:basedOn w:val="ae"/>
    <w:next w:val="ae"/>
    <w:semiHidden/>
    <w:locked/>
    <w:rsid w:val="00B77B3F"/>
    <w:pPr>
      <w:spacing w:before="120" w:after="120"/>
      <w:jc w:val="center"/>
    </w:pPr>
    <w:rPr>
      <w:i/>
      <w:caps/>
      <w:spacing w:val="20"/>
      <w:sz w:val="28"/>
      <w:szCs w:val="28"/>
    </w:rPr>
  </w:style>
  <w:style w:type="paragraph" w:customStyle="1" w:styleId="afffff1">
    <w:name w:val="Название обычное по центру"/>
    <w:basedOn w:val="ae"/>
    <w:semiHidden/>
    <w:locked/>
    <w:rsid w:val="00B77B3F"/>
    <w:pPr>
      <w:spacing w:before="120" w:after="120"/>
      <w:jc w:val="center"/>
    </w:pPr>
    <w:rPr>
      <w:b/>
    </w:rPr>
  </w:style>
  <w:style w:type="paragraph" w:customStyle="1" w:styleId="1f2">
    <w:name w:val="оглавление 1"/>
    <w:basedOn w:val="ae"/>
    <w:semiHidden/>
    <w:locked/>
    <w:rsid w:val="00B77B3F"/>
    <w:pPr>
      <w:tabs>
        <w:tab w:val="right" w:leader="dot" w:pos="9922"/>
      </w:tabs>
    </w:pPr>
    <w:rPr>
      <w:b/>
    </w:rPr>
  </w:style>
  <w:style w:type="paragraph" w:customStyle="1" w:styleId="2f4">
    <w:name w:val="оглавление 2"/>
    <w:basedOn w:val="ae"/>
    <w:semiHidden/>
    <w:locked/>
    <w:rsid w:val="00B77B3F"/>
    <w:pPr>
      <w:tabs>
        <w:tab w:val="right" w:leader="dot" w:pos="9922"/>
      </w:tabs>
      <w:ind w:left="198"/>
    </w:pPr>
  </w:style>
  <w:style w:type="paragraph" w:customStyle="1" w:styleId="3d">
    <w:name w:val="оглавление 3"/>
    <w:basedOn w:val="ae"/>
    <w:semiHidden/>
    <w:locked/>
    <w:rsid w:val="00B77B3F"/>
    <w:pPr>
      <w:tabs>
        <w:tab w:val="right" w:leader="dot" w:pos="9922"/>
      </w:tabs>
      <w:ind w:left="403"/>
    </w:pPr>
  </w:style>
  <w:style w:type="numbering" w:customStyle="1" w:styleId="11">
    <w:name w:val="Текущий список1"/>
    <w:locked/>
    <w:rsid w:val="00B77B3F"/>
    <w:pPr>
      <w:numPr>
        <w:numId w:val="23"/>
      </w:numPr>
    </w:pPr>
  </w:style>
  <w:style w:type="character" w:customStyle="1" w:styleId="aff4">
    <w:name w:val="Текст выноски Знак"/>
    <w:link w:val="aff3"/>
    <w:uiPriority w:val="99"/>
    <w:semiHidden/>
    <w:rsid w:val="00B77B3F"/>
    <w:rPr>
      <w:rFonts w:ascii="Tahoma" w:hAnsi="Tahoma" w:cs="Tahoma"/>
      <w:sz w:val="16"/>
      <w:szCs w:val="16"/>
      <w:lang w:eastAsia="en-US"/>
    </w:rPr>
  </w:style>
  <w:style w:type="character" w:customStyle="1" w:styleId="affd">
    <w:name w:val="Тема примечания Знак"/>
    <w:basedOn w:val="aff9"/>
    <w:link w:val="affc"/>
    <w:uiPriority w:val="99"/>
    <w:semiHidden/>
    <w:rsid w:val="00B77B3F"/>
    <w:rPr>
      <w:b/>
      <w:bCs/>
      <w:szCs w:val="22"/>
      <w:lang w:eastAsia="en-US"/>
    </w:rPr>
  </w:style>
  <w:style w:type="character" w:customStyle="1" w:styleId="affb">
    <w:name w:val="Текст сноски Знак"/>
    <w:basedOn w:val="af0"/>
    <w:link w:val="affa"/>
    <w:uiPriority w:val="99"/>
    <w:semiHidden/>
    <w:rsid w:val="00B77B3F"/>
    <w:rPr>
      <w:szCs w:val="22"/>
      <w:lang w:eastAsia="en-US"/>
    </w:rPr>
  </w:style>
  <w:style w:type="paragraph" w:styleId="afffff2">
    <w:name w:val="List Bullet"/>
    <w:aliases w:val="UL,Маркированный список Знак1,Маркированный список Знак Знак1,Round Bullet Знак1 Знак, Round Bullet Знак1 Знак,Round Bullet1 Знак1 Знак,Round Bullet2 Знак1 Знак,Round Bullet11 Знак1 Знак,Round Bullet3 Знак1 Зн"/>
    <w:basedOn w:val="ae"/>
    <w:link w:val="afffff3"/>
    <w:rsid w:val="00B77B3F"/>
    <w:pPr>
      <w:widowControl w:val="0"/>
      <w:tabs>
        <w:tab w:val="num" w:pos="360"/>
      </w:tabs>
      <w:autoSpaceDN w:val="0"/>
      <w:adjustRightInd w:val="0"/>
      <w:spacing w:line="360" w:lineRule="atLeast"/>
      <w:ind w:left="1021" w:hanging="170"/>
      <w:textAlignment w:val="baseline"/>
    </w:pPr>
  </w:style>
  <w:style w:type="paragraph" w:styleId="afffff4">
    <w:name w:val="Body Text Indent"/>
    <w:basedOn w:val="ae"/>
    <w:link w:val="afffff5"/>
    <w:uiPriority w:val="99"/>
    <w:semiHidden/>
    <w:unhideWhenUsed/>
    <w:rsid w:val="001C16B2"/>
    <w:pPr>
      <w:spacing w:before="120" w:after="120"/>
      <w:ind w:left="283" w:firstLine="576"/>
    </w:pPr>
    <w:rPr>
      <w:rFonts w:eastAsia="MS Mincho"/>
    </w:rPr>
  </w:style>
  <w:style w:type="character" w:customStyle="1" w:styleId="afffff5">
    <w:name w:val="Основной текст с отступом Знак"/>
    <w:basedOn w:val="af0"/>
    <w:link w:val="afffff4"/>
    <w:uiPriority w:val="99"/>
    <w:semiHidden/>
    <w:rsid w:val="001C16B2"/>
    <w:rPr>
      <w:rFonts w:eastAsia="MS Mincho"/>
      <w:sz w:val="24"/>
      <w:szCs w:val="24"/>
    </w:rPr>
  </w:style>
  <w:style w:type="numbering" w:customStyle="1" w:styleId="CE">
    <w:name w:val="CE:Нумерация разделов документа"/>
    <w:rsid w:val="001C16B2"/>
    <w:pPr>
      <w:numPr>
        <w:numId w:val="24"/>
      </w:numPr>
    </w:pPr>
  </w:style>
  <w:style w:type="numbering" w:customStyle="1" w:styleId="a5">
    <w:name w:val="Заголовки"/>
    <w:basedOn w:val="af2"/>
    <w:uiPriority w:val="99"/>
    <w:rsid w:val="001C16B2"/>
    <w:pPr>
      <w:numPr>
        <w:numId w:val="25"/>
      </w:numPr>
    </w:pPr>
  </w:style>
  <w:style w:type="character" w:customStyle="1" w:styleId="aff6">
    <w:name w:val="Текст концевой сноски Знак"/>
    <w:basedOn w:val="af0"/>
    <w:link w:val="aff5"/>
    <w:uiPriority w:val="99"/>
    <w:semiHidden/>
    <w:rsid w:val="001C16B2"/>
    <w:rPr>
      <w:szCs w:val="22"/>
      <w:lang w:eastAsia="en-US"/>
    </w:rPr>
  </w:style>
  <w:style w:type="paragraph" w:styleId="2f5">
    <w:name w:val="Body Text 2"/>
    <w:basedOn w:val="ae"/>
    <w:link w:val="2f6"/>
    <w:uiPriority w:val="99"/>
    <w:unhideWhenUsed/>
    <w:rsid w:val="001C16B2"/>
    <w:pPr>
      <w:spacing w:before="120" w:after="120" w:line="480" w:lineRule="auto"/>
      <w:ind w:firstLine="576"/>
    </w:pPr>
    <w:rPr>
      <w:rFonts w:eastAsia="MS Mincho"/>
    </w:rPr>
  </w:style>
  <w:style w:type="character" w:customStyle="1" w:styleId="2f6">
    <w:name w:val="Основной текст 2 Знак"/>
    <w:basedOn w:val="af0"/>
    <w:link w:val="2f5"/>
    <w:uiPriority w:val="99"/>
    <w:rsid w:val="001C16B2"/>
    <w:rPr>
      <w:rFonts w:eastAsia="MS Mincho"/>
      <w:sz w:val="24"/>
      <w:szCs w:val="24"/>
    </w:rPr>
  </w:style>
  <w:style w:type="paragraph" w:styleId="2">
    <w:name w:val="List Number 2"/>
    <w:basedOn w:val="ae"/>
    <w:unhideWhenUsed/>
    <w:rsid w:val="00AD03B0"/>
    <w:pPr>
      <w:numPr>
        <w:numId w:val="26"/>
      </w:numPr>
    </w:pPr>
  </w:style>
  <w:style w:type="paragraph" w:customStyle="1" w:styleId="-9">
    <w:name w:val="Титул - верхний колонтитул"/>
    <w:rsid w:val="000E68F3"/>
    <w:pPr>
      <w:tabs>
        <w:tab w:val="center" w:pos="4677"/>
        <w:tab w:val="right" w:pos="9355"/>
      </w:tabs>
      <w:spacing w:after="360" w:line="288" w:lineRule="auto"/>
      <w:jc w:val="center"/>
    </w:pPr>
    <w:rPr>
      <w:rFonts w:eastAsia="MS Mincho"/>
      <w:caps/>
      <w:sz w:val="28"/>
      <w:szCs w:val="28"/>
    </w:rPr>
  </w:style>
  <w:style w:type="paragraph" w:styleId="afffff6">
    <w:name w:val="List Paragraph"/>
    <w:aliases w:val="ТЗ список,АвтНомАб4,Цветной список - Акцент 11"/>
    <w:basedOn w:val="ae"/>
    <w:link w:val="afffff7"/>
    <w:uiPriority w:val="34"/>
    <w:qFormat/>
    <w:rsid w:val="0000479F"/>
    <w:pPr>
      <w:spacing w:before="120" w:after="120"/>
      <w:ind w:left="720" w:firstLine="576"/>
    </w:pPr>
    <w:rPr>
      <w:rFonts w:eastAsia="MS Mincho"/>
    </w:rPr>
  </w:style>
  <w:style w:type="character" w:customStyle="1" w:styleId="afffff7">
    <w:name w:val="Абзац списка Знак"/>
    <w:aliases w:val="ТЗ список Знак,АвтНомАб4 Знак,Цветной список - Акцент 11 Знак"/>
    <w:link w:val="afffff6"/>
    <w:uiPriority w:val="34"/>
    <w:qFormat/>
    <w:rsid w:val="007908A1"/>
    <w:rPr>
      <w:rFonts w:eastAsia="MS Mincho"/>
      <w:sz w:val="24"/>
      <w:szCs w:val="24"/>
    </w:rPr>
  </w:style>
  <w:style w:type="paragraph" w:styleId="afffff8">
    <w:name w:val="Body Text"/>
    <w:aliases w:val="Основной текст Знак1,Основной текст Знак Знак,BO,ID,body indent,ändrad, ändrad,EHPT,Body Text2"/>
    <w:basedOn w:val="ae"/>
    <w:link w:val="afffff9"/>
    <w:uiPriority w:val="99"/>
    <w:unhideWhenUsed/>
    <w:rsid w:val="004E4A96"/>
    <w:pPr>
      <w:spacing w:after="120"/>
    </w:pPr>
  </w:style>
  <w:style w:type="character" w:customStyle="1" w:styleId="afffff9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f0"/>
    <w:link w:val="afffff8"/>
    <w:uiPriority w:val="99"/>
    <w:rsid w:val="004E4A96"/>
    <w:rPr>
      <w:szCs w:val="22"/>
      <w:lang w:eastAsia="en-US"/>
    </w:rPr>
  </w:style>
  <w:style w:type="paragraph" w:customStyle="1" w:styleId="CE0">
    <w:name w:val="CE:Абзац"/>
    <w:basedOn w:val="ae"/>
    <w:link w:val="CE1"/>
    <w:rsid w:val="00367627"/>
    <w:pPr>
      <w:tabs>
        <w:tab w:val="clear" w:pos="7873"/>
      </w:tabs>
      <w:spacing w:before="120" w:after="120"/>
      <w:contextualSpacing w:val="0"/>
    </w:pPr>
    <w:rPr>
      <w:snapToGrid/>
      <w:lang w:eastAsia="en-US"/>
    </w:rPr>
  </w:style>
  <w:style w:type="character" w:customStyle="1" w:styleId="CE1">
    <w:name w:val="CE:Абзац Знак"/>
    <w:link w:val="CE0"/>
    <w:rsid w:val="00367627"/>
    <w:rPr>
      <w:sz w:val="24"/>
      <w:szCs w:val="24"/>
      <w:lang w:eastAsia="en-US"/>
    </w:rPr>
  </w:style>
  <w:style w:type="paragraph" w:customStyle="1" w:styleId="CE2">
    <w:name w:val="CE:Название рисунка"/>
    <w:basedOn w:val="ae"/>
    <w:rsid w:val="00367627"/>
    <w:pPr>
      <w:keepLines/>
      <w:tabs>
        <w:tab w:val="clear" w:pos="7873"/>
      </w:tabs>
      <w:spacing w:after="240"/>
      <w:ind w:firstLine="0"/>
      <w:contextualSpacing w:val="0"/>
      <w:jc w:val="center"/>
    </w:pPr>
    <w:rPr>
      <w:bCs/>
      <w:snapToGrid/>
      <w:szCs w:val="20"/>
      <w:lang w:eastAsia="en-US"/>
    </w:rPr>
  </w:style>
  <w:style w:type="paragraph" w:customStyle="1" w:styleId="CE3">
    <w:name w:val="CE:Рисунок"/>
    <w:basedOn w:val="ae"/>
    <w:next w:val="CE0"/>
    <w:rsid w:val="00367627"/>
    <w:pPr>
      <w:keepLines/>
      <w:tabs>
        <w:tab w:val="clear" w:pos="7873"/>
        <w:tab w:val="left" w:pos="1134"/>
      </w:tabs>
      <w:spacing w:line="252" w:lineRule="auto"/>
      <w:ind w:left="-851" w:right="-665" w:firstLine="0"/>
      <w:contextualSpacing w:val="0"/>
      <w:jc w:val="center"/>
    </w:pPr>
    <w:rPr>
      <w:rFonts w:cs="Arial"/>
      <w:snapToGrid/>
      <w:szCs w:val="20"/>
      <w:lang w:eastAsia="en-US"/>
    </w:rPr>
  </w:style>
  <w:style w:type="paragraph" w:customStyle="1" w:styleId="afffffa">
    <w:name w:val="Титул"/>
    <w:rsid w:val="00A13C5A"/>
    <w:pPr>
      <w:spacing w:line="288" w:lineRule="auto"/>
      <w:contextualSpacing/>
      <w:jc w:val="center"/>
    </w:pPr>
    <w:rPr>
      <w:rFonts w:eastAsia="MS Mincho"/>
      <w:caps/>
      <w:sz w:val="28"/>
      <w:szCs w:val="28"/>
    </w:rPr>
  </w:style>
  <w:style w:type="paragraph" w:customStyle="1" w:styleId="-UC">
    <w:name w:val="Титул - без UC"/>
    <w:basedOn w:val="afffffa"/>
    <w:rsid w:val="00A13C5A"/>
    <w:rPr>
      <w:caps w:val="0"/>
    </w:rPr>
  </w:style>
  <w:style w:type="paragraph" w:styleId="afffffb">
    <w:name w:val="TOC Heading"/>
    <w:basedOn w:val="12"/>
    <w:next w:val="ae"/>
    <w:uiPriority w:val="39"/>
    <w:unhideWhenUsed/>
    <w:qFormat/>
    <w:rsid w:val="00A13C5A"/>
    <w:pPr>
      <w:keepLines/>
      <w:pageBreakBefore w:val="0"/>
      <w:numPr>
        <w:numId w:val="0"/>
      </w:numPr>
      <w:tabs>
        <w:tab w:val="left" w:pos="993"/>
      </w:tabs>
      <w:suppressAutoHyphens w:val="0"/>
      <w:spacing w:after="0" w:line="360" w:lineRule="auto"/>
      <w:ind w:firstLine="576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afffffc">
    <w:name w:val="Обычный (тбл)"/>
    <w:basedOn w:val="ae"/>
    <w:link w:val="afffffd"/>
    <w:rsid w:val="00A13C5A"/>
    <w:pPr>
      <w:tabs>
        <w:tab w:val="clear" w:pos="7873"/>
      </w:tabs>
      <w:spacing w:before="40" w:after="80"/>
      <w:ind w:firstLine="576"/>
      <w:contextualSpacing w:val="0"/>
      <w:jc w:val="left"/>
    </w:pPr>
    <w:rPr>
      <w:bCs/>
      <w:snapToGrid/>
      <w:sz w:val="22"/>
      <w:szCs w:val="18"/>
    </w:rPr>
  </w:style>
  <w:style w:type="character" w:customStyle="1" w:styleId="afffffd">
    <w:name w:val="Обычный (тбл) Знак"/>
    <w:link w:val="afffffc"/>
    <w:rsid w:val="00A13C5A"/>
    <w:rPr>
      <w:bCs/>
      <w:sz w:val="22"/>
      <w:szCs w:val="18"/>
    </w:rPr>
  </w:style>
  <w:style w:type="paragraph" w:customStyle="1" w:styleId="1f3">
    <w:name w:val="Заголовок оглавления1"/>
    <w:basedOn w:val="12"/>
    <w:next w:val="ae"/>
    <w:uiPriority w:val="39"/>
    <w:unhideWhenUsed/>
    <w:qFormat/>
    <w:rsid w:val="00A13C5A"/>
    <w:pPr>
      <w:keepLines/>
      <w:pageBreakBefore w:val="0"/>
      <w:numPr>
        <w:numId w:val="0"/>
      </w:numPr>
      <w:tabs>
        <w:tab w:val="left" w:pos="993"/>
      </w:tabs>
      <w:suppressAutoHyphens w:val="0"/>
      <w:spacing w:before="480" w:after="0" w:line="276" w:lineRule="auto"/>
      <w:outlineLvl w:val="9"/>
    </w:pPr>
    <w:rPr>
      <w:rFonts w:ascii="Calibri" w:eastAsia="MS Gothic" w:hAnsi="Calibri"/>
      <w:bCs/>
      <w:color w:val="365F91"/>
      <w:sz w:val="28"/>
    </w:rPr>
  </w:style>
  <w:style w:type="paragraph" w:customStyle="1" w:styleId="ac">
    <w:name w:val="Перечисление"/>
    <w:basedOn w:val="ae"/>
    <w:qFormat/>
    <w:rsid w:val="00A13C5A"/>
    <w:pPr>
      <w:numPr>
        <w:numId w:val="36"/>
      </w:numPr>
      <w:tabs>
        <w:tab w:val="clear" w:pos="7873"/>
        <w:tab w:val="left" w:pos="851"/>
      </w:tabs>
      <w:spacing w:before="120" w:after="120" w:line="300" w:lineRule="auto"/>
    </w:pPr>
    <w:rPr>
      <w:rFonts w:eastAsia="MS Mincho"/>
      <w:snapToGrid/>
      <w:lang w:val="en-US"/>
    </w:rPr>
  </w:style>
  <w:style w:type="paragraph" w:customStyle="1" w:styleId="phPictureText">
    <w:name w:val="ph_PictureText"/>
    <w:basedOn w:val="ae"/>
    <w:next w:val="ae"/>
    <w:link w:val="phPictureText0"/>
    <w:rsid w:val="00A13C5A"/>
    <w:pPr>
      <w:tabs>
        <w:tab w:val="clear" w:pos="7873"/>
      </w:tabs>
      <w:spacing w:after="240"/>
      <w:ind w:firstLine="0"/>
      <w:contextualSpacing w:val="0"/>
      <w:jc w:val="center"/>
    </w:pPr>
    <w:rPr>
      <w:b/>
      <w:snapToGrid/>
      <w:sz w:val="20"/>
      <w:lang w:val="en-US"/>
    </w:rPr>
  </w:style>
  <w:style w:type="character" w:customStyle="1" w:styleId="phPictureText0">
    <w:name w:val="ph_PictureText Знак"/>
    <w:link w:val="phPictureText"/>
    <w:rsid w:val="00A13C5A"/>
    <w:rPr>
      <w:b/>
      <w:szCs w:val="24"/>
      <w:lang w:val="en-US"/>
    </w:rPr>
  </w:style>
  <w:style w:type="paragraph" w:customStyle="1" w:styleId="2f7">
    <w:name w:val="Перечисление2"/>
    <w:basedOn w:val="ac"/>
    <w:qFormat/>
    <w:rsid w:val="00A13C5A"/>
    <w:pPr>
      <w:tabs>
        <w:tab w:val="clear" w:pos="851"/>
        <w:tab w:val="left" w:pos="1134"/>
      </w:tabs>
      <w:ind w:left="1134" w:hanging="198"/>
    </w:pPr>
    <w:rPr>
      <w:lang w:val="ru-RU"/>
    </w:rPr>
  </w:style>
  <w:style w:type="paragraph" w:customStyle="1" w:styleId="afffffe">
    <w:name w:val="Названия"/>
    <w:basedOn w:val="afffffa"/>
    <w:qFormat/>
    <w:rsid w:val="00A13C5A"/>
    <w:pPr>
      <w:keepNext/>
      <w:pageBreakBefore/>
      <w:spacing w:before="120" w:after="120" w:line="360" w:lineRule="auto"/>
      <w:outlineLvl w:val="0"/>
    </w:pPr>
    <w:rPr>
      <w:b/>
    </w:rPr>
  </w:style>
  <w:style w:type="paragraph" w:customStyle="1" w:styleId="phNormal">
    <w:name w:val="ph_Normal"/>
    <w:basedOn w:val="ae"/>
    <w:link w:val="phNormal0"/>
    <w:rsid w:val="00A13C5A"/>
    <w:pPr>
      <w:tabs>
        <w:tab w:val="clear" w:pos="7873"/>
      </w:tabs>
      <w:ind w:firstLine="851"/>
      <w:contextualSpacing w:val="0"/>
    </w:pPr>
    <w:rPr>
      <w:snapToGrid/>
    </w:rPr>
  </w:style>
  <w:style w:type="character" w:customStyle="1" w:styleId="phNormal0">
    <w:name w:val="ph_Normal Знак"/>
    <w:link w:val="phNormal"/>
    <w:rsid w:val="00A13C5A"/>
    <w:rPr>
      <w:sz w:val="24"/>
      <w:szCs w:val="24"/>
    </w:rPr>
  </w:style>
  <w:style w:type="paragraph" w:customStyle="1" w:styleId="affffff">
    <w:name w:val="НазванияБО"/>
    <w:basedOn w:val="afffffe"/>
    <w:qFormat/>
    <w:rsid w:val="00A13C5A"/>
    <w:pPr>
      <w:outlineLvl w:val="9"/>
    </w:pPr>
  </w:style>
  <w:style w:type="paragraph" w:customStyle="1" w:styleId="CE4">
    <w:name w:val="CE:Абзац в таблице"/>
    <w:basedOn w:val="ae"/>
    <w:rsid w:val="00A13C5A"/>
    <w:pPr>
      <w:keepLines/>
      <w:tabs>
        <w:tab w:val="clear" w:pos="7873"/>
      </w:tabs>
      <w:spacing w:before="120" w:after="120"/>
      <w:ind w:firstLine="0"/>
      <w:contextualSpacing w:val="0"/>
    </w:pPr>
    <w:rPr>
      <w:snapToGrid/>
      <w:lang w:eastAsia="en-US"/>
    </w:rPr>
  </w:style>
  <w:style w:type="paragraph" w:customStyle="1" w:styleId="CE5">
    <w:name w:val="CE:Заголовок в Абзац"/>
    <w:basedOn w:val="ae"/>
    <w:next w:val="CE0"/>
    <w:rsid w:val="00A13C5A"/>
    <w:pPr>
      <w:keepNext/>
      <w:keepLines/>
      <w:tabs>
        <w:tab w:val="clear" w:pos="7873"/>
      </w:tabs>
      <w:spacing w:before="180" w:after="120"/>
      <w:ind w:firstLine="0"/>
      <w:contextualSpacing w:val="0"/>
    </w:pPr>
    <w:rPr>
      <w:b/>
      <w:snapToGrid/>
      <w:lang w:eastAsia="en-US"/>
    </w:rPr>
  </w:style>
  <w:style w:type="paragraph" w:customStyle="1" w:styleId="CE6">
    <w:name w:val="CE:Название таблицы"/>
    <w:basedOn w:val="ae"/>
    <w:rsid w:val="00A13C5A"/>
    <w:pPr>
      <w:keepNext/>
      <w:keepLines/>
      <w:tabs>
        <w:tab w:val="clear" w:pos="7873"/>
      </w:tabs>
      <w:spacing w:before="240"/>
      <w:ind w:firstLine="0"/>
      <w:contextualSpacing w:val="0"/>
      <w:jc w:val="left"/>
    </w:pPr>
    <w:rPr>
      <w:b/>
      <w:bCs/>
      <w:i/>
      <w:snapToGrid/>
      <w:szCs w:val="20"/>
      <w:lang w:eastAsia="en-US"/>
    </w:rPr>
  </w:style>
  <w:style w:type="paragraph" w:customStyle="1" w:styleId="CE7">
    <w:name w:val="CE:Свободный заголовок"/>
    <w:basedOn w:val="ae"/>
    <w:next w:val="ae"/>
    <w:rsid w:val="00A13C5A"/>
    <w:pPr>
      <w:keepNext/>
      <w:keepLines/>
      <w:pageBreakBefore/>
      <w:tabs>
        <w:tab w:val="clear" w:pos="7873"/>
      </w:tabs>
      <w:ind w:firstLine="0"/>
      <w:contextualSpacing w:val="0"/>
      <w:jc w:val="center"/>
    </w:pPr>
    <w:rPr>
      <w:b/>
      <w:snapToGrid/>
      <w:sz w:val="36"/>
      <w:lang w:eastAsia="en-US"/>
    </w:rPr>
  </w:style>
  <w:style w:type="paragraph" w:customStyle="1" w:styleId="CE8">
    <w:name w:val="CE:ТЗ:Титул:Организация"/>
    <w:basedOn w:val="ae"/>
    <w:rsid w:val="00A13C5A"/>
    <w:pPr>
      <w:tabs>
        <w:tab w:val="clear" w:pos="7873"/>
      </w:tabs>
      <w:spacing w:before="240" w:after="240"/>
      <w:ind w:firstLine="0"/>
      <w:contextualSpacing w:val="0"/>
      <w:jc w:val="center"/>
    </w:pPr>
    <w:rPr>
      <w:b/>
      <w:snapToGrid/>
      <w:sz w:val="28"/>
      <w:lang w:eastAsia="en-US"/>
    </w:rPr>
  </w:style>
  <w:style w:type="paragraph" w:customStyle="1" w:styleId="CE9">
    <w:name w:val="CE:ТЗ:Титул:Название"/>
    <w:basedOn w:val="CE8"/>
    <w:rsid w:val="00A13C5A"/>
    <w:rPr>
      <w:sz w:val="40"/>
    </w:rPr>
  </w:style>
  <w:style w:type="paragraph" w:customStyle="1" w:styleId="CEa">
    <w:name w:val="CE:ТЗ:Титул:Подписи"/>
    <w:basedOn w:val="ae"/>
    <w:rsid w:val="00A13C5A"/>
    <w:pPr>
      <w:tabs>
        <w:tab w:val="clear" w:pos="7873"/>
      </w:tabs>
      <w:spacing w:before="200" w:after="200"/>
      <w:ind w:firstLine="0"/>
      <w:contextualSpacing w:val="0"/>
      <w:jc w:val="left"/>
    </w:pPr>
    <w:rPr>
      <w:snapToGrid/>
      <w:lang w:eastAsia="en-US"/>
    </w:rPr>
  </w:style>
  <w:style w:type="paragraph" w:customStyle="1" w:styleId="CEb">
    <w:name w:val="CE:ТЗ:Титул:Прочее"/>
    <w:basedOn w:val="CE9"/>
    <w:rsid w:val="00A13C5A"/>
    <w:pPr>
      <w:spacing w:before="120" w:after="120"/>
    </w:pPr>
    <w:rPr>
      <w:b w:val="0"/>
      <w:sz w:val="24"/>
    </w:rPr>
  </w:style>
  <w:style w:type="paragraph" w:customStyle="1" w:styleId="CEc">
    <w:name w:val="CE:ТЗ:Титул:Утверждение"/>
    <w:basedOn w:val="CEa"/>
    <w:rsid w:val="00A13C5A"/>
    <w:pPr>
      <w:spacing w:after="60"/>
      <w:jc w:val="center"/>
    </w:pPr>
    <w:rPr>
      <w:sz w:val="28"/>
      <w:szCs w:val="28"/>
    </w:rPr>
  </w:style>
  <w:style w:type="paragraph" w:customStyle="1" w:styleId="CEd">
    <w:name w:val="CE:ТЗ:Титул:Согласование"/>
    <w:basedOn w:val="CEc"/>
    <w:rsid w:val="00A13C5A"/>
    <w:pPr>
      <w:jc w:val="left"/>
    </w:pPr>
  </w:style>
  <w:style w:type="character" w:customStyle="1" w:styleId="gt-baf-word-clickable">
    <w:name w:val="gt-baf-word-clickable"/>
    <w:basedOn w:val="af0"/>
    <w:rsid w:val="00A13C5A"/>
  </w:style>
  <w:style w:type="character" w:customStyle="1" w:styleId="shorttext">
    <w:name w:val="short_text"/>
    <w:basedOn w:val="af0"/>
    <w:rsid w:val="00A13C5A"/>
  </w:style>
  <w:style w:type="paragraph" w:customStyle="1" w:styleId="affffff0">
    <w:name w:val="_Титул_Название системы краткое"/>
    <w:basedOn w:val="ae"/>
    <w:next w:val="ae"/>
    <w:rsid w:val="00A13C5A"/>
    <w:pPr>
      <w:tabs>
        <w:tab w:val="clear" w:pos="7873"/>
      </w:tabs>
      <w:spacing w:after="120"/>
      <w:ind w:firstLine="0"/>
      <w:contextualSpacing w:val="0"/>
      <w:jc w:val="center"/>
    </w:pPr>
    <w:rPr>
      <w:rFonts w:cs="Arial"/>
      <w:b/>
      <w:snapToGrid/>
      <w:sz w:val="32"/>
      <w:szCs w:val="28"/>
      <w:lang w:eastAsia="en-US"/>
    </w:rPr>
  </w:style>
  <w:style w:type="paragraph" w:customStyle="1" w:styleId="affffff1">
    <w:name w:val="_Основной с красной строки"/>
    <w:basedOn w:val="ae"/>
    <w:link w:val="affffff2"/>
    <w:qFormat/>
    <w:rsid w:val="00A13C5A"/>
    <w:pPr>
      <w:tabs>
        <w:tab w:val="clear" w:pos="7873"/>
      </w:tabs>
      <w:spacing w:line="360" w:lineRule="exact"/>
      <w:ind w:firstLine="709"/>
      <w:contextualSpacing w:val="0"/>
    </w:pPr>
    <w:rPr>
      <w:snapToGrid/>
    </w:rPr>
  </w:style>
  <w:style w:type="character" w:customStyle="1" w:styleId="affffff2">
    <w:name w:val="_Основной с красной строки Знак"/>
    <w:link w:val="affffff1"/>
    <w:qFormat/>
    <w:locked/>
    <w:rsid w:val="00A13C5A"/>
    <w:rPr>
      <w:sz w:val="24"/>
      <w:szCs w:val="24"/>
    </w:rPr>
  </w:style>
  <w:style w:type="paragraph" w:customStyle="1" w:styleId="10">
    <w:name w:val="_Маркированный список уровня 1"/>
    <w:basedOn w:val="ae"/>
    <w:link w:val="1f4"/>
    <w:autoRedefine/>
    <w:qFormat/>
    <w:rsid w:val="00A13C5A"/>
    <w:pPr>
      <w:widowControl w:val="0"/>
      <w:numPr>
        <w:numId w:val="37"/>
      </w:numPr>
      <w:tabs>
        <w:tab w:val="clear" w:pos="7873"/>
        <w:tab w:val="left" w:pos="1134"/>
      </w:tabs>
      <w:autoSpaceDN w:val="0"/>
      <w:adjustRightInd w:val="0"/>
      <w:spacing w:after="60" w:line="360" w:lineRule="atLeast"/>
      <w:contextualSpacing w:val="0"/>
      <w:textAlignment w:val="baseline"/>
    </w:pPr>
    <w:rPr>
      <w:snapToGrid/>
    </w:rPr>
  </w:style>
  <w:style w:type="character" w:customStyle="1" w:styleId="1f4">
    <w:name w:val="_Маркированный список уровня 1 Знак"/>
    <w:link w:val="10"/>
    <w:qFormat/>
    <w:locked/>
    <w:rsid w:val="00A13C5A"/>
    <w:rPr>
      <w:sz w:val="24"/>
      <w:szCs w:val="24"/>
    </w:rPr>
  </w:style>
  <w:style w:type="paragraph" w:customStyle="1" w:styleId="1f5">
    <w:name w:val="Бланковый1"/>
    <w:rsid w:val="0095309A"/>
    <w:pPr>
      <w:widowControl w:val="0"/>
      <w:spacing w:after="200" w:line="276" w:lineRule="auto"/>
    </w:pPr>
    <w:rPr>
      <w:sz w:val="10"/>
      <w:szCs w:val="22"/>
    </w:rPr>
  </w:style>
  <w:style w:type="paragraph" w:customStyle="1" w:styleId="110">
    <w:name w:val="Оглавление 11"/>
    <w:next w:val="ae"/>
    <w:uiPriority w:val="99"/>
    <w:rsid w:val="0095309A"/>
    <w:pPr>
      <w:widowControl w:val="0"/>
      <w:autoSpaceDE w:val="0"/>
      <w:autoSpaceDN w:val="0"/>
      <w:adjustRightInd w:val="0"/>
    </w:pPr>
    <w:rPr>
      <w:b/>
      <w:bCs/>
      <w:color w:val="000000"/>
      <w:sz w:val="28"/>
      <w:szCs w:val="28"/>
      <w:shd w:val="clear" w:color="auto" w:fill="FFFFFF"/>
      <w:lang w:val="en-AU"/>
    </w:rPr>
  </w:style>
  <w:style w:type="paragraph" w:customStyle="1" w:styleId="210">
    <w:name w:val="Оглавление 21"/>
    <w:next w:val="ae"/>
    <w:uiPriority w:val="99"/>
    <w:rsid w:val="0095309A"/>
    <w:pPr>
      <w:widowControl w:val="0"/>
      <w:autoSpaceDE w:val="0"/>
      <w:autoSpaceDN w:val="0"/>
      <w:adjustRightInd w:val="0"/>
      <w:ind w:left="180"/>
    </w:pPr>
    <w:rPr>
      <w:b/>
      <w:bCs/>
      <w:color w:val="000000"/>
      <w:sz w:val="24"/>
      <w:szCs w:val="24"/>
      <w:shd w:val="clear" w:color="auto" w:fill="FFFFFF"/>
      <w:lang w:val="en-AU"/>
    </w:rPr>
  </w:style>
  <w:style w:type="paragraph" w:customStyle="1" w:styleId="310">
    <w:name w:val="Оглавление 31"/>
    <w:next w:val="ae"/>
    <w:uiPriority w:val="99"/>
    <w:rsid w:val="0095309A"/>
    <w:pPr>
      <w:widowControl w:val="0"/>
      <w:autoSpaceDE w:val="0"/>
      <w:autoSpaceDN w:val="0"/>
      <w:adjustRightInd w:val="0"/>
      <w:ind w:left="3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410">
    <w:name w:val="Оглавление 41"/>
    <w:next w:val="ae"/>
    <w:uiPriority w:val="99"/>
    <w:rsid w:val="0095309A"/>
    <w:pPr>
      <w:widowControl w:val="0"/>
      <w:autoSpaceDE w:val="0"/>
      <w:autoSpaceDN w:val="0"/>
      <w:adjustRightInd w:val="0"/>
      <w:ind w:left="5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510">
    <w:name w:val="Оглавление 51"/>
    <w:next w:val="ae"/>
    <w:uiPriority w:val="99"/>
    <w:rsid w:val="0095309A"/>
    <w:pPr>
      <w:widowControl w:val="0"/>
      <w:autoSpaceDE w:val="0"/>
      <w:autoSpaceDN w:val="0"/>
      <w:adjustRightInd w:val="0"/>
      <w:ind w:left="72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610">
    <w:name w:val="Оглавление 61"/>
    <w:next w:val="ae"/>
    <w:uiPriority w:val="99"/>
    <w:rsid w:val="0095309A"/>
    <w:pPr>
      <w:widowControl w:val="0"/>
      <w:autoSpaceDE w:val="0"/>
      <w:autoSpaceDN w:val="0"/>
      <w:adjustRightInd w:val="0"/>
      <w:ind w:left="90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710">
    <w:name w:val="Оглавление 71"/>
    <w:next w:val="ae"/>
    <w:uiPriority w:val="99"/>
    <w:rsid w:val="0095309A"/>
    <w:pPr>
      <w:widowControl w:val="0"/>
      <w:autoSpaceDE w:val="0"/>
      <w:autoSpaceDN w:val="0"/>
      <w:adjustRightInd w:val="0"/>
      <w:ind w:left="108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810">
    <w:name w:val="Оглавление 81"/>
    <w:next w:val="ae"/>
    <w:uiPriority w:val="99"/>
    <w:rsid w:val="0095309A"/>
    <w:pPr>
      <w:widowControl w:val="0"/>
      <w:autoSpaceDE w:val="0"/>
      <w:autoSpaceDN w:val="0"/>
      <w:adjustRightInd w:val="0"/>
      <w:ind w:left="12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910">
    <w:name w:val="Оглавление 91"/>
    <w:next w:val="ae"/>
    <w:uiPriority w:val="99"/>
    <w:rsid w:val="0095309A"/>
    <w:pPr>
      <w:widowControl w:val="0"/>
      <w:autoSpaceDE w:val="0"/>
      <w:autoSpaceDN w:val="0"/>
      <w:adjustRightInd w:val="0"/>
      <w:ind w:left="14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111">
    <w:name w:val="Заголовок 1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</w:pPr>
    <w:rPr>
      <w:rFonts w:ascii="Arial" w:hAnsi="Arial" w:cs="Arial"/>
      <w:b/>
      <w:bCs/>
      <w:color w:val="004080"/>
      <w:sz w:val="32"/>
      <w:szCs w:val="32"/>
      <w:shd w:val="clear" w:color="auto" w:fill="FFFFFF"/>
      <w:lang w:val="en-AU"/>
    </w:rPr>
  </w:style>
  <w:style w:type="paragraph" w:customStyle="1" w:styleId="211">
    <w:name w:val="Заголовок 2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color w:val="0000B0"/>
      <w:sz w:val="30"/>
      <w:szCs w:val="30"/>
      <w:shd w:val="clear" w:color="auto" w:fill="FFFFFF"/>
      <w:lang w:val="en-AU"/>
    </w:rPr>
  </w:style>
  <w:style w:type="paragraph" w:customStyle="1" w:styleId="311">
    <w:name w:val="Заголовок 3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color w:val="0000D2"/>
      <w:sz w:val="28"/>
      <w:szCs w:val="28"/>
      <w:shd w:val="clear" w:color="auto" w:fill="FFFFFF"/>
      <w:lang w:val="en-AU"/>
    </w:rPr>
  </w:style>
  <w:style w:type="paragraph" w:customStyle="1" w:styleId="411">
    <w:name w:val="Заголовок 4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3"/>
    </w:pPr>
    <w:rPr>
      <w:rFonts w:ascii="Arial" w:hAnsi="Arial" w:cs="Arial"/>
      <w:b/>
      <w:bCs/>
      <w:color w:val="004080"/>
      <w:sz w:val="24"/>
      <w:szCs w:val="24"/>
      <w:shd w:val="clear" w:color="auto" w:fill="FFFFFF"/>
      <w:lang w:val="en-AU"/>
    </w:rPr>
  </w:style>
  <w:style w:type="paragraph" w:customStyle="1" w:styleId="511">
    <w:name w:val="Заголовок 5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Arial" w:hAnsi="Arial" w:cs="Arial"/>
      <w:b/>
      <w:bCs/>
      <w:i/>
      <w:iCs/>
      <w:color w:val="004080"/>
      <w:sz w:val="24"/>
      <w:szCs w:val="24"/>
      <w:shd w:val="clear" w:color="auto" w:fill="FFFFFF"/>
      <w:lang w:val="en-AU"/>
    </w:rPr>
  </w:style>
  <w:style w:type="paragraph" w:customStyle="1" w:styleId="611">
    <w:name w:val="Заголовок 6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Arial" w:hAnsi="Arial" w:cs="Arial"/>
      <w:b/>
      <w:bCs/>
      <w:color w:val="004080"/>
      <w:sz w:val="22"/>
      <w:szCs w:val="22"/>
      <w:shd w:val="clear" w:color="auto" w:fill="FFFFFF"/>
      <w:lang w:val="en-AU"/>
    </w:rPr>
  </w:style>
  <w:style w:type="paragraph" w:customStyle="1" w:styleId="711">
    <w:name w:val="Заголовок 7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Arial" w:hAnsi="Arial" w:cs="Arial"/>
      <w:color w:val="004080"/>
      <w:sz w:val="22"/>
      <w:szCs w:val="22"/>
      <w:u w:val="single"/>
      <w:shd w:val="clear" w:color="auto" w:fill="FFFFFF"/>
      <w:lang w:val="en-AU"/>
    </w:rPr>
  </w:style>
  <w:style w:type="paragraph" w:customStyle="1" w:styleId="811">
    <w:name w:val="Заголовок 8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7"/>
    </w:pPr>
    <w:rPr>
      <w:rFonts w:ascii="Arial" w:hAnsi="Arial" w:cs="Arial"/>
      <w:i/>
      <w:iCs/>
      <w:color w:val="000000"/>
      <w:u w:val="single"/>
      <w:shd w:val="clear" w:color="auto" w:fill="FFFFFF"/>
      <w:lang w:val="en-AU"/>
    </w:rPr>
  </w:style>
  <w:style w:type="paragraph" w:customStyle="1" w:styleId="911">
    <w:name w:val="Заголовок 9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color w:val="004080"/>
      <w:sz w:val="22"/>
      <w:szCs w:val="22"/>
      <w:shd w:val="clear" w:color="auto" w:fill="FFFFFF"/>
      <w:lang w:val="en-AU"/>
    </w:rPr>
  </w:style>
  <w:style w:type="paragraph" w:styleId="affffff3">
    <w:name w:val="Title"/>
    <w:basedOn w:val="ae"/>
    <w:next w:val="ae"/>
    <w:link w:val="affffff4"/>
    <w:uiPriority w:val="99"/>
    <w:qFormat/>
    <w:rsid w:val="0095309A"/>
    <w:pPr>
      <w:widowControl w:val="0"/>
      <w:tabs>
        <w:tab w:val="clear" w:pos="7873"/>
      </w:tabs>
      <w:autoSpaceDE w:val="0"/>
      <w:autoSpaceDN w:val="0"/>
      <w:adjustRightInd w:val="0"/>
      <w:spacing w:before="240" w:after="60" w:line="240" w:lineRule="auto"/>
      <w:ind w:firstLine="0"/>
      <w:contextualSpacing w:val="0"/>
      <w:jc w:val="center"/>
    </w:pPr>
    <w:rPr>
      <w:rFonts w:ascii="Arial" w:hAnsi="Arial" w:cs="Arial"/>
      <w:b/>
      <w:bCs/>
      <w:snapToGrid/>
      <w:color w:val="000000"/>
      <w:sz w:val="32"/>
      <w:szCs w:val="32"/>
      <w:shd w:val="clear" w:color="auto" w:fill="FFFFFF"/>
      <w:lang w:val="en-AU"/>
    </w:rPr>
  </w:style>
  <w:style w:type="character" w:customStyle="1" w:styleId="affffff4">
    <w:name w:val="Название Знак"/>
    <w:basedOn w:val="af0"/>
    <w:link w:val="affffff3"/>
    <w:uiPriority w:val="99"/>
    <w:rsid w:val="0095309A"/>
    <w:rPr>
      <w:rFonts w:ascii="Arial" w:hAnsi="Arial" w:cs="Arial"/>
      <w:b/>
      <w:bCs/>
      <w:color w:val="000000"/>
      <w:sz w:val="32"/>
      <w:szCs w:val="32"/>
      <w:lang w:val="en-AU"/>
    </w:rPr>
  </w:style>
  <w:style w:type="paragraph" w:customStyle="1" w:styleId="NumberedList">
    <w:name w:val="Numbered List"/>
    <w:next w:val="ae"/>
    <w:uiPriority w:val="99"/>
    <w:rsid w:val="0095309A"/>
    <w:pPr>
      <w:widowControl w:val="0"/>
      <w:autoSpaceDE w:val="0"/>
      <w:autoSpaceDN w:val="0"/>
      <w:adjustRightInd w:val="0"/>
      <w:ind w:left="360" w:hanging="360"/>
    </w:pPr>
    <w:rPr>
      <w:color w:val="000000"/>
      <w:shd w:val="clear" w:color="auto" w:fill="FFFFFF"/>
      <w:lang w:val="en-AU"/>
    </w:rPr>
  </w:style>
  <w:style w:type="paragraph" w:customStyle="1" w:styleId="BulletedList">
    <w:name w:val="Bulleted List"/>
    <w:next w:val="ae"/>
    <w:uiPriority w:val="99"/>
    <w:rsid w:val="0095309A"/>
    <w:pPr>
      <w:widowControl w:val="0"/>
      <w:autoSpaceDE w:val="0"/>
      <w:autoSpaceDN w:val="0"/>
      <w:adjustRightInd w:val="0"/>
      <w:ind w:left="360" w:hanging="360"/>
    </w:pPr>
    <w:rPr>
      <w:color w:val="000000"/>
      <w:shd w:val="clear" w:color="auto" w:fill="FFFFFF"/>
      <w:lang w:val="en-AU"/>
    </w:rPr>
  </w:style>
  <w:style w:type="paragraph" w:styleId="3e">
    <w:name w:val="Body Text 3"/>
    <w:basedOn w:val="ae"/>
    <w:next w:val="ae"/>
    <w:link w:val="3f"/>
    <w:uiPriority w:val="99"/>
    <w:rsid w:val="0095309A"/>
    <w:pPr>
      <w:widowControl w:val="0"/>
      <w:tabs>
        <w:tab w:val="clear" w:pos="7873"/>
      </w:tabs>
      <w:autoSpaceDE w:val="0"/>
      <w:autoSpaceDN w:val="0"/>
      <w:adjustRightInd w:val="0"/>
      <w:spacing w:after="120" w:line="240" w:lineRule="auto"/>
      <w:ind w:firstLine="0"/>
      <w:contextualSpacing w:val="0"/>
      <w:jc w:val="left"/>
    </w:pPr>
    <w:rPr>
      <w:snapToGrid/>
      <w:color w:val="000000"/>
      <w:sz w:val="16"/>
      <w:szCs w:val="16"/>
      <w:shd w:val="clear" w:color="auto" w:fill="FFFFFF"/>
      <w:lang w:val="en-AU"/>
    </w:rPr>
  </w:style>
  <w:style w:type="character" w:customStyle="1" w:styleId="3f">
    <w:name w:val="Основной текст 3 Знак"/>
    <w:basedOn w:val="af0"/>
    <w:link w:val="3e"/>
    <w:uiPriority w:val="99"/>
    <w:rsid w:val="0095309A"/>
    <w:rPr>
      <w:color w:val="000000"/>
      <w:sz w:val="16"/>
      <w:szCs w:val="16"/>
      <w:lang w:val="en-AU"/>
    </w:rPr>
  </w:style>
  <w:style w:type="paragraph" w:styleId="affffff5">
    <w:name w:val="Note Heading"/>
    <w:basedOn w:val="ae"/>
    <w:next w:val="ae"/>
    <w:link w:val="affffff6"/>
    <w:uiPriority w:val="99"/>
    <w:rsid w:val="0095309A"/>
    <w:pPr>
      <w:widowControl w:val="0"/>
      <w:tabs>
        <w:tab w:val="clear" w:pos="7873"/>
      </w:tabs>
      <w:autoSpaceDE w:val="0"/>
      <w:autoSpaceDN w:val="0"/>
      <w:adjustRightInd w:val="0"/>
      <w:spacing w:line="240" w:lineRule="auto"/>
      <w:ind w:firstLine="0"/>
      <w:contextualSpacing w:val="0"/>
      <w:jc w:val="left"/>
    </w:pPr>
    <w:rPr>
      <w:snapToGrid/>
      <w:color w:val="000000"/>
      <w:sz w:val="20"/>
      <w:szCs w:val="20"/>
      <w:shd w:val="clear" w:color="auto" w:fill="FFFFFF"/>
      <w:lang w:val="en-AU"/>
    </w:rPr>
  </w:style>
  <w:style w:type="character" w:customStyle="1" w:styleId="affffff6">
    <w:name w:val="Заголовок записки Знак"/>
    <w:basedOn w:val="af0"/>
    <w:link w:val="affffff5"/>
    <w:uiPriority w:val="99"/>
    <w:rsid w:val="0095309A"/>
    <w:rPr>
      <w:color w:val="000000"/>
      <w:lang w:val="en-AU"/>
    </w:rPr>
  </w:style>
  <w:style w:type="paragraph" w:styleId="affffff7">
    <w:name w:val="Plain Text"/>
    <w:basedOn w:val="ae"/>
    <w:next w:val="ae"/>
    <w:link w:val="affffff8"/>
    <w:uiPriority w:val="99"/>
    <w:rsid w:val="0095309A"/>
    <w:pPr>
      <w:widowControl w:val="0"/>
      <w:tabs>
        <w:tab w:val="clear" w:pos="7873"/>
      </w:tabs>
      <w:autoSpaceDE w:val="0"/>
      <w:autoSpaceDN w:val="0"/>
      <w:adjustRightInd w:val="0"/>
      <w:spacing w:line="240" w:lineRule="auto"/>
      <w:ind w:firstLine="0"/>
      <w:contextualSpacing w:val="0"/>
      <w:jc w:val="left"/>
    </w:pPr>
    <w:rPr>
      <w:rFonts w:ascii="Courier New" w:hAnsi="Courier New" w:cs="Courier New"/>
      <w:snapToGrid/>
      <w:color w:val="000000"/>
      <w:sz w:val="20"/>
      <w:szCs w:val="20"/>
      <w:shd w:val="clear" w:color="auto" w:fill="FFFFFF"/>
      <w:lang w:val="en-AU"/>
    </w:rPr>
  </w:style>
  <w:style w:type="character" w:customStyle="1" w:styleId="affffff8">
    <w:name w:val="Текст Знак"/>
    <w:basedOn w:val="af0"/>
    <w:link w:val="affffff7"/>
    <w:uiPriority w:val="99"/>
    <w:rsid w:val="0095309A"/>
    <w:rPr>
      <w:rFonts w:ascii="Courier New" w:hAnsi="Courier New" w:cs="Courier New"/>
      <w:color w:val="000000"/>
      <w:lang w:val="en-AU"/>
    </w:rPr>
  </w:style>
  <w:style w:type="character" w:styleId="affffff9">
    <w:name w:val="Strong"/>
    <w:basedOn w:val="af0"/>
    <w:uiPriority w:val="99"/>
    <w:qFormat/>
    <w:rsid w:val="0095309A"/>
    <w:rPr>
      <w:rFonts w:ascii="Times New Roman" w:hAnsi="Times New Roman" w:cs="Times New Roman"/>
      <w:b/>
      <w:bCs/>
      <w:color w:val="000000"/>
      <w:sz w:val="20"/>
      <w:szCs w:val="20"/>
      <w:shd w:val="clear" w:color="auto" w:fill="FFFFFF"/>
    </w:rPr>
  </w:style>
  <w:style w:type="character" w:styleId="affffffa">
    <w:name w:val="Emphasis"/>
    <w:basedOn w:val="af0"/>
    <w:uiPriority w:val="99"/>
    <w:qFormat/>
    <w:rsid w:val="0095309A"/>
    <w:rPr>
      <w:rFonts w:ascii="Times New Roman" w:hAnsi="Times New Roman" w:cs="Times New Roman"/>
      <w:i/>
      <w:iCs/>
      <w:color w:val="000000"/>
      <w:sz w:val="20"/>
      <w:szCs w:val="20"/>
      <w:shd w:val="clear" w:color="auto" w:fill="FFFFFF"/>
    </w:rPr>
  </w:style>
  <w:style w:type="paragraph" w:customStyle="1" w:styleId="1f6">
    <w:name w:val="Нижний колонтитул1"/>
    <w:next w:val="ae"/>
    <w:uiPriority w:val="99"/>
    <w:rsid w:val="0095309A"/>
    <w:pPr>
      <w:widowControl w:val="0"/>
      <w:autoSpaceDE w:val="0"/>
      <w:autoSpaceDN w:val="0"/>
      <w:adjustRightInd w:val="0"/>
    </w:pPr>
    <w:rPr>
      <w:color w:val="000000"/>
      <w:shd w:val="clear" w:color="auto" w:fill="FFFFFF"/>
      <w:lang w:val="en-AU"/>
    </w:rPr>
  </w:style>
  <w:style w:type="paragraph" w:customStyle="1" w:styleId="1f7">
    <w:name w:val="Верхний колонтитул1"/>
    <w:next w:val="ae"/>
    <w:uiPriority w:val="99"/>
    <w:rsid w:val="0095309A"/>
    <w:pPr>
      <w:widowControl w:val="0"/>
      <w:autoSpaceDE w:val="0"/>
      <w:autoSpaceDN w:val="0"/>
      <w:adjustRightInd w:val="0"/>
    </w:pPr>
    <w:rPr>
      <w:color w:val="000000"/>
      <w:shd w:val="clear" w:color="auto" w:fill="FFFFFF"/>
      <w:lang w:val="en-AU"/>
    </w:rPr>
  </w:style>
  <w:style w:type="paragraph" w:customStyle="1" w:styleId="Code">
    <w:name w:val="Code"/>
    <w:next w:val="ae"/>
    <w:uiPriority w:val="99"/>
    <w:rsid w:val="0095309A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uiPriority w:val="99"/>
    <w:rsid w:val="0095309A"/>
    <w:rPr>
      <w:rFonts w:ascii="Times New Roman" w:hAnsi="Times New Roman" w:cs="Times New Roman"/>
      <w:i/>
      <w:iCs/>
      <w:color w:val="004080"/>
      <w:sz w:val="20"/>
      <w:szCs w:val="20"/>
      <w:shd w:val="clear" w:color="auto" w:fill="FFFFFF"/>
    </w:rPr>
  </w:style>
  <w:style w:type="character" w:customStyle="1" w:styleId="TableHeading">
    <w:name w:val="Table Heading"/>
    <w:uiPriority w:val="99"/>
    <w:rsid w:val="0095309A"/>
    <w:rPr>
      <w:rFonts w:ascii="Times New Roman" w:hAnsi="Times New Roman" w:cs="Times New Roman"/>
      <w:b/>
      <w:bCs/>
      <w:color w:val="000000"/>
      <w:sz w:val="22"/>
      <w:szCs w:val="22"/>
      <w:shd w:val="clear" w:color="auto" w:fill="FFFFFF"/>
    </w:rPr>
  </w:style>
  <w:style w:type="character" w:customStyle="1" w:styleId="SSBookmark">
    <w:name w:val="SSBookmark"/>
    <w:uiPriority w:val="99"/>
    <w:rsid w:val="0095309A"/>
    <w:rPr>
      <w:rFonts w:ascii="Lucida Sans" w:hAnsi="Lucida Sans" w:cs="Lucida Sans"/>
      <w:b/>
      <w:bCs/>
      <w:color w:val="000000"/>
      <w:sz w:val="16"/>
      <w:szCs w:val="16"/>
      <w:shd w:val="clear" w:color="auto" w:fill="FFFF80"/>
    </w:rPr>
  </w:style>
  <w:style w:type="character" w:customStyle="1" w:styleId="Objecttype">
    <w:name w:val="Object type"/>
    <w:uiPriority w:val="99"/>
    <w:rsid w:val="0095309A"/>
    <w:rPr>
      <w:rFonts w:ascii="Times New Roman" w:hAnsi="Times New Roman" w:cs="Times New Roman"/>
      <w:b/>
      <w:bCs/>
      <w:color w:val="000000"/>
      <w:sz w:val="20"/>
      <w:szCs w:val="20"/>
      <w:u w:val="single"/>
      <w:shd w:val="clear" w:color="auto" w:fill="FFFFFF"/>
    </w:rPr>
  </w:style>
  <w:style w:type="paragraph" w:customStyle="1" w:styleId="ListHeader">
    <w:name w:val="List Header"/>
    <w:next w:val="ae"/>
    <w:uiPriority w:val="99"/>
    <w:rsid w:val="0095309A"/>
    <w:pPr>
      <w:widowControl w:val="0"/>
      <w:autoSpaceDE w:val="0"/>
      <w:autoSpaceDN w:val="0"/>
      <w:adjustRightInd w:val="0"/>
    </w:pPr>
    <w:rPr>
      <w:b/>
      <w:bCs/>
      <w:i/>
      <w:iCs/>
      <w:color w:val="0000A0"/>
      <w:shd w:val="clear" w:color="auto" w:fill="FFFFFF"/>
      <w:lang w:val="en-AU"/>
    </w:rPr>
  </w:style>
  <w:style w:type="paragraph" w:customStyle="1" w:styleId="affffffb">
    <w:name w:val="Комментарии"/>
    <w:basedOn w:val="ae"/>
    <w:link w:val="CharChar"/>
    <w:rsid w:val="0095309A"/>
    <w:pPr>
      <w:tabs>
        <w:tab w:val="clear" w:pos="7873"/>
      </w:tabs>
      <w:ind w:firstLine="851"/>
      <w:contextualSpacing w:val="0"/>
    </w:pPr>
    <w:rPr>
      <w:snapToGrid/>
      <w:color w:val="FF9900"/>
    </w:rPr>
  </w:style>
  <w:style w:type="character" w:customStyle="1" w:styleId="CharChar">
    <w:name w:val="Комментарии Char Char"/>
    <w:basedOn w:val="af0"/>
    <w:link w:val="affffffb"/>
    <w:rsid w:val="0095309A"/>
    <w:rPr>
      <w:color w:val="FF9900"/>
      <w:sz w:val="24"/>
      <w:szCs w:val="24"/>
    </w:rPr>
  </w:style>
  <w:style w:type="paragraph" w:customStyle="1" w:styleId="Default">
    <w:name w:val="Default"/>
    <w:rsid w:val="0095309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3f0">
    <w:name w:val="Заголовок 3_"/>
    <w:basedOn w:val="24"/>
    <w:next w:val="ae"/>
    <w:link w:val="3f1"/>
    <w:qFormat/>
    <w:rsid w:val="0095309A"/>
    <w:pPr>
      <w:keepLines w:val="0"/>
      <w:suppressAutoHyphens w:val="0"/>
      <w:spacing w:before="360" w:after="60" w:line="360" w:lineRule="auto"/>
      <w:ind w:left="576" w:hanging="576"/>
    </w:pPr>
    <w:rPr>
      <w:kern w:val="0"/>
      <w:szCs w:val="24"/>
      <w:lang w:eastAsia="ar-SA"/>
    </w:rPr>
  </w:style>
  <w:style w:type="character" w:customStyle="1" w:styleId="3f1">
    <w:name w:val="Заголовок 3_ Знак"/>
    <w:link w:val="3f0"/>
    <w:rsid w:val="0095309A"/>
    <w:rPr>
      <w:b/>
      <w:sz w:val="24"/>
      <w:szCs w:val="24"/>
      <w:lang w:eastAsia="ar-SA"/>
    </w:rPr>
  </w:style>
  <w:style w:type="paragraph" w:customStyle="1" w:styleId="Lmark">
    <w:name w:val="Lmark"/>
    <w:basedOn w:val="ae"/>
    <w:link w:val="Lmark0"/>
    <w:qFormat/>
    <w:rsid w:val="0095309A"/>
    <w:pPr>
      <w:numPr>
        <w:numId w:val="38"/>
      </w:numPr>
      <w:tabs>
        <w:tab w:val="clear" w:pos="7873"/>
      </w:tabs>
      <w:suppressAutoHyphens/>
      <w:ind w:left="1134" w:hanging="425"/>
      <w:contextualSpacing w:val="0"/>
    </w:pPr>
    <w:rPr>
      <w:snapToGrid/>
      <w:color w:val="000000"/>
      <w:lang w:eastAsia="ar-SA" w:bidi="en-US"/>
    </w:rPr>
  </w:style>
  <w:style w:type="character" w:customStyle="1" w:styleId="Lmark0">
    <w:name w:val="Lmark Знак"/>
    <w:link w:val="Lmark"/>
    <w:rsid w:val="0095309A"/>
    <w:rPr>
      <w:color w:val="000000"/>
      <w:sz w:val="24"/>
      <w:szCs w:val="24"/>
      <w:lang w:eastAsia="ar-SA" w:bidi="en-US"/>
    </w:rPr>
  </w:style>
  <w:style w:type="character" w:customStyle="1" w:styleId="afffff3">
    <w:name w:val="Маркированный список Знак"/>
    <w:aliases w:val="UL Знак,Маркированный список Знак1 Знак,Маркированный список Знак Знак1 Знак,Round Bullet Знак1 Знак Знак, Round Bullet Знак1 Знак Знак,Round Bullet1 Знак1 Знак Знак,Round Bullet2 Знак1 Знак Знак,Round Bullet11 Знак1 Знак Знак"/>
    <w:link w:val="afffff2"/>
    <w:locked/>
    <w:rsid w:val="0095309A"/>
    <w:rPr>
      <w:snapToGrid w:val="0"/>
      <w:sz w:val="24"/>
      <w:szCs w:val="24"/>
    </w:rPr>
  </w:style>
  <w:style w:type="paragraph" w:customStyle="1" w:styleId="a">
    <w:name w:val="Комментарий Список"/>
    <w:basedOn w:val="ae"/>
    <w:rsid w:val="0095309A"/>
    <w:pPr>
      <w:numPr>
        <w:numId w:val="39"/>
      </w:numPr>
      <w:tabs>
        <w:tab w:val="clear" w:pos="360"/>
        <w:tab w:val="clear" w:pos="7873"/>
        <w:tab w:val="num" w:pos="1080"/>
      </w:tabs>
      <w:ind w:left="0" w:firstLine="720"/>
      <w:contextualSpacing w:val="0"/>
    </w:pPr>
    <w:rPr>
      <w:snapToGrid/>
      <w:color w:val="0000FF"/>
      <w:sz w:val="28"/>
    </w:rPr>
  </w:style>
  <w:style w:type="paragraph" w:styleId="20">
    <w:name w:val="List Bullet 2"/>
    <w:basedOn w:val="ae"/>
    <w:uiPriority w:val="99"/>
    <w:unhideWhenUsed/>
    <w:rsid w:val="0095309A"/>
    <w:pPr>
      <w:numPr>
        <w:numId w:val="40"/>
      </w:numPr>
      <w:tabs>
        <w:tab w:val="clear" w:pos="7873"/>
      </w:tabs>
      <w:spacing w:after="200" w:line="276" w:lineRule="auto"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ScrollListBullet1">
    <w:name w:val="Scroll List Bullet 1"/>
    <w:basedOn w:val="afffff6"/>
    <w:qFormat/>
    <w:rsid w:val="00187715"/>
    <w:pPr>
      <w:numPr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2">
    <w:name w:val="Scroll List Bullet 2"/>
    <w:basedOn w:val="afffff6"/>
    <w:qFormat/>
    <w:rsid w:val="00187715"/>
    <w:pPr>
      <w:numPr>
        <w:ilvl w:val="1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3">
    <w:name w:val="Scroll List Bullet 3"/>
    <w:basedOn w:val="afffff6"/>
    <w:qFormat/>
    <w:rsid w:val="00187715"/>
    <w:pPr>
      <w:numPr>
        <w:ilvl w:val="2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4">
    <w:name w:val="Scroll List Bullet 4"/>
    <w:basedOn w:val="afffff6"/>
    <w:qFormat/>
    <w:rsid w:val="00187715"/>
    <w:pPr>
      <w:numPr>
        <w:ilvl w:val="3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5">
    <w:name w:val="Scroll List Bullet 5"/>
    <w:basedOn w:val="afffff6"/>
    <w:qFormat/>
    <w:rsid w:val="00187715"/>
    <w:pPr>
      <w:numPr>
        <w:ilvl w:val="4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6">
    <w:name w:val="Scroll List Bullet 6"/>
    <w:basedOn w:val="afffff6"/>
    <w:qFormat/>
    <w:rsid w:val="00187715"/>
    <w:pPr>
      <w:numPr>
        <w:ilvl w:val="5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uiPriority="99"/>
    <w:lsdException w:name="Title" w:semiHidden="0" w:uiPriority="99" w:unhideWhenUsed="0" w:qFormat="1"/>
    <w:lsdException w:name="Default Paragraph Font" w:uiPriority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99" w:unhideWhenUsed="0" w:qFormat="1"/>
    <w:lsdException w:name="Emphasis" w:semiHidden="0" w:uiPriority="99" w:unhideWhenUsed="0" w:qFormat="1"/>
    <w:lsdException w:name="Document Map" w:uiPriority="99"/>
    <w:lsdException w:name="Plain Text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e">
    <w:name w:val="Normal"/>
    <w:qFormat/>
    <w:rsid w:val="001E3FF9"/>
    <w:pPr>
      <w:tabs>
        <w:tab w:val="left" w:pos="7873"/>
      </w:tabs>
      <w:spacing w:line="360" w:lineRule="auto"/>
      <w:ind w:firstLine="720"/>
      <w:contextualSpacing/>
      <w:jc w:val="both"/>
    </w:pPr>
    <w:rPr>
      <w:snapToGrid w:val="0"/>
      <w:sz w:val="24"/>
      <w:szCs w:val="24"/>
    </w:rPr>
  </w:style>
  <w:style w:type="paragraph" w:styleId="12">
    <w:name w:val="heading 1"/>
    <w:aliases w:val="h1,heading 1"/>
    <w:next w:val="af"/>
    <w:link w:val="13"/>
    <w:qFormat/>
    <w:rsid w:val="00DC7227"/>
    <w:pPr>
      <w:keepNext/>
      <w:pageBreakBefore/>
      <w:numPr>
        <w:numId w:val="1"/>
      </w:numPr>
      <w:suppressAutoHyphens/>
      <w:spacing w:before="240" w:after="240"/>
      <w:outlineLvl w:val="0"/>
    </w:pPr>
    <w:rPr>
      <w:b/>
      <w:sz w:val="24"/>
      <w:szCs w:val="28"/>
    </w:rPr>
  </w:style>
  <w:style w:type="paragraph" w:styleId="24">
    <w:name w:val="heading 2"/>
    <w:next w:val="af"/>
    <w:link w:val="25"/>
    <w:uiPriority w:val="9"/>
    <w:qFormat/>
    <w:rsid w:val="000F5092"/>
    <w:pPr>
      <w:keepNext/>
      <w:keepLines/>
      <w:numPr>
        <w:ilvl w:val="1"/>
        <w:numId w:val="1"/>
      </w:numPr>
      <w:suppressAutoHyphens/>
      <w:spacing w:before="240" w:after="240"/>
      <w:ind w:left="709"/>
      <w:outlineLvl w:val="1"/>
    </w:pPr>
    <w:rPr>
      <w:b/>
      <w:kern w:val="28"/>
      <w:sz w:val="24"/>
      <w:szCs w:val="28"/>
    </w:rPr>
  </w:style>
  <w:style w:type="paragraph" w:styleId="30">
    <w:name w:val="heading 3"/>
    <w:next w:val="af"/>
    <w:link w:val="31"/>
    <w:uiPriority w:val="9"/>
    <w:qFormat/>
    <w:rsid w:val="00DC7227"/>
    <w:pPr>
      <w:keepNext/>
      <w:keepLines/>
      <w:numPr>
        <w:ilvl w:val="2"/>
        <w:numId w:val="1"/>
      </w:numPr>
      <w:suppressAutoHyphens/>
      <w:spacing w:before="180" w:after="180"/>
      <w:outlineLvl w:val="2"/>
    </w:pPr>
    <w:rPr>
      <w:b/>
      <w:sz w:val="24"/>
      <w:szCs w:val="24"/>
    </w:rPr>
  </w:style>
  <w:style w:type="paragraph" w:styleId="40">
    <w:name w:val="heading 4"/>
    <w:next w:val="af"/>
    <w:link w:val="41"/>
    <w:uiPriority w:val="9"/>
    <w:qFormat/>
    <w:rsid w:val="00DC7227"/>
    <w:pPr>
      <w:keepNext/>
      <w:keepLines/>
      <w:numPr>
        <w:ilvl w:val="3"/>
        <w:numId w:val="1"/>
      </w:numPr>
      <w:suppressAutoHyphens/>
      <w:spacing w:before="240" w:after="240"/>
      <w:outlineLvl w:val="3"/>
    </w:pPr>
    <w:rPr>
      <w:b/>
      <w:snapToGrid w:val="0"/>
      <w:sz w:val="24"/>
      <w:szCs w:val="24"/>
    </w:rPr>
  </w:style>
  <w:style w:type="paragraph" w:styleId="5">
    <w:name w:val="heading 5"/>
    <w:next w:val="af"/>
    <w:link w:val="51"/>
    <w:uiPriority w:val="9"/>
    <w:qFormat/>
    <w:rsid w:val="00DC7227"/>
    <w:pPr>
      <w:keepNext/>
      <w:keepLines/>
      <w:numPr>
        <w:ilvl w:val="4"/>
        <w:numId w:val="1"/>
      </w:numPr>
      <w:suppressAutoHyphens/>
      <w:spacing w:before="240" w:after="240"/>
      <w:outlineLvl w:val="4"/>
    </w:pPr>
    <w:rPr>
      <w:b/>
      <w:snapToGrid w:val="0"/>
      <w:sz w:val="24"/>
    </w:rPr>
  </w:style>
  <w:style w:type="paragraph" w:styleId="60">
    <w:name w:val="heading 6"/>
    <w:next w:val="af"/>
    <w:link w:val="61"/>
    <w:uiPriority w:val="9"/>
    <w:qFormat/>
    <w:rsid w:val="00DC7227"/>
    <w:pPr>
      <w:keepNext/>
      <w:keepLines/>
      <w:numPr>
        <w:ilvl w:val="5"/>
        <w:numId w:val="1"/>
      </w:numPr>
      <w:suppressAutoHyphens/>
      <w:spacing w:before="240" w:after="240"/>
      <w:outlineLvl w:val="5"/>
    </w:pPr>
    <w:rPr>
      <w:b/>
      <w:snapToGrid w:val="0"/>
      <w:sz w:val="24"/>
    </w:rPr>
  </w:style>
  <w:style w:type="paragraph" w:styleId="7">
    <w:name w:val="heading 7"/>
    <w:next w:val="af"/>
    <w:link w:val="70"/>
    <w:uiPriority w:val="9"/>
    <w:qFormat/>
    <w:rsid w:val="00DC7227"/>
    <w:pPr>
      <w:keepNext/>
      <w:keepLines/>
      <w:numPr>
        <w:ilvl w:val="6"/>
        <w:numId w:val="1"/>
      </w:numPr>
      <w:suppressAutoHyphens/>
      <w:spacing w:before="240" w:after="240"/>
      <w:outlineLvl w:val="6"/>
    </w:pPr>
    <w:rPr>
      <w:b/>
      <w:snapToGrid w:val="0"/>
      <w:sz w:val="24"/>
    </w:rPr>
  </w:style>
  <w:style w:type="paragraph" w:styleId="8">
    <w:name w:val="heading 8"/>
    <w:next w:val="af"/>
    <w:link w:val="80"/>
    <w:uiPriority w:val="9"/>
    <w:qFormat/>
    <w:rsid w:val="00DC7227"/>
    <w:pPr>
      <w:keepNext/>
      <w:keepLines/>
      <w:numPr>
        <w:ilvl w:val="7"/>
        <w:numId w:val="1"/>
      </w:numPr>
      <w:suppressAutoHyphens/>
      <w:spacing w:before="240" w:after="240"/>
      <w:outlineLvl w:val="7"/>
    </w:pPr>
    <w:rPr>
      <w:b/>
      <w:bCs/>
      <w:iCs/>
      <w:sz w:val="24"/>
      <w:szCs w:val="24"/>
    </w:rPr>
  </w:style>
  <w:style w:type="paragraph" w:styleId="9">
    <w:name w:val="heading 9"/>
    <w:next w:val="af"/>
    <w:link w:val="90"/>
    <w:uiPriority w:val="9"/>
    <w:qFormat/>
    <w:rsid w:val="00DC7227"/>
    <w:pPr>
      <w:keepNext/>
      <w:keepLines/>
      <w:numPr>
        <w:ilvl w:val="8"/>
        <w:numId w:val="1"/>
      </w:numPr>
      <w:suppressAutoHyphens/>
      <w:spacing w:before="240" w:after="240"/>
      <w:outlineLvl w:val="8"/>
    </w:pPr>
    <w:rPr>
      <w:rFonts w:cs="Arial"/>
      <w:b/>
      <w:bCs/>
      <w:sz w:val="24"/>
      <w:szCs w:val="22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customStyle="1" w:styleId="af">
    <w:name w:val="__ТекстОсн"/>
    <w:rsid w:val="00DC7227"/>
    <w:pPr>
      <w:tabs>
        <w:tab w:val="left" w:pos="851"/>
      </w:tabs>
      <w:spacing w:line="360" w:lineRule="auto"/>
      <w:ind w:firstLine="720"/>
      <w:contextualSpacing/>
      <w:jc w:val="both"/>
    </w:pPr>
    <w:rPr>
      <w:snapToGrid w:val="0"/>
      <w:sz w:val="24"/>
      <w:szCs w:val="24"/>
    </w:rPr>
  </w:style>
  <w:style w:type="character" w:customStyle="1" w:styleId="13">
    <w:name w:val="Заголовок 1 Знак"/>
    <w:aliases w:val="h1 Знак,heading 1 Знак"/>
    <w:basedOn w:val="af0"/>
    <w:link w:val="12"/>
    <w:rsid w:val="00DC7227"/>
    <w:rPr>
      <w:b/>
      <w:sz w:val="24"/>
      <w:szCs w:val="28"/>
    </w:rPr>
  </w:style>
  <w:style w:type="character" w:customStyle="1" w:styleId="31">
    <w:name w:val="Заголовок 3 Знак"/>
    <w:basedOn w:val="af0"/>
    <w:link w:val="30"/>
    <w:uiPriority w:val="9"/>
    <w:rsid w:val="00DC7227"/>
    <w:rPr>
      <w:b/>
      <w:sz w:val="24"/>
      <w:szCs w:val="24"/>
    </w:rPr>
  </w:style>
  <w:style w:type="paragraph" w:styleId="af3">
    <w:name w:val="header"/>
    <w:link w:val="af4"/>
    <w:uiPriority w:val="99"/>
    <w:rsid w:val="00DC7227"/>
    <w:pPr>
      <w:tabs>
        <w:tab w:val="center" w:pos="4153"/>
        <w:tab w:val="right" w:pos="8306"/>
      </w:tabs>
      <w:jc w:val="center"/>
    </w:pPr>
    <w:rPr>
      <w:sz w:val="24"/>
    </w:rPr>
  </w:style>
  <w:style w:type="character" w:customStyle="1" w:styleId="af4">
    <w:name w:val="Верхний колонтитул Знак"/>
    <w:link w:val="af3"/>
    <w:uiPriority w:val="99"/>
    <w:rsid w:val="00DC7227"/>
    <w:rPr>
      <w:sz w:val="24"/>
    </w:rPr>
  </w:style>
  <w:style w:type="paragraph" w:styleId="af5">
    <w:name w:val="footer"/>
    <w:basedOn w:val="ae"/>
    <w:link w:val="af6"/>
    <w:rsid w:val="00DC7227"/>
    <w:pPr>
      <w:tabs>
        <w:tab w:val="center" w:pos="4153"/>
      </w:tabs>
      <w:autoSpaceDE w:val="0"/>
      <w:autoSpaceDN w:val="0"/>
      <w:adjustRightInd w:val="0"/>
    </w:pPr>
    <w:rPr>
      <w:rFonts w:cs="Arial"/>
    </w:rPr>
  </w:style>
  <w:style w:type="character" w:styleId="af7">
    <w:name w:val="page number"/>
    <w:basedOn w:val="af0"/>
    <w:rsid w:val="00DC7227"/>
  </w:style>
  <w:style w:type="paragraph" w:customStyle="1" w:styleId="af8">
    <w:name w:val="__ТекстЦентрир"/>
    <w:rsid w:val="00DC7227"/>
    <w:pPr>
      <w:jc w:val="center"/>
    </w:pPr>
    <w:rPr>
      <w:snapToGrid w:val="0"/>
      <w:sz w:val="24"/>
      <w:szCs w:val="32"/>
    </w:rPr>
  </w:style>
  <w:style w:type="paragraph" w:styleId="af9">
    <w:name w:val="toa heading"/>
    <w:basedOn w:val="ae"/>
    <w:next w:val="ae"/>
    <w:semiHidden/>
    <w:rsid w:val="00DC7227"/>
    <w:pPr>
      <w:spacing w:before="120"/>
    </w:pPr>
    <w:rPr>
      <w:rFonts w:ascii="Arial" w:hAnsi="Arial" w:cs="Arial"/>
      <w:b/>
      <w:bCs/>
    </w:rPr>
  </w:style>
  <w:style w:type="paragraph" w:styleId="42">
    <w:name w:val="toc 4"/>
    <w:next w:val="af"/>
    <w:uiPriority w:val="39"/>
    <w:rsid w:val="00DC7227"/>
    <w:pPr>
      <w:tabs>
        <w:tab w:val="left" w:pos="1881"/>
        <w:tab w:val="right" w:leader="dot" w:pos="9912"/>
      </w:tabs>
      <w:ind w:left="851"/>
    </w:pPr>
    <w:rPr>
      <w:noProof/>
      <w:sz w:val="24"/>
    </w:rPr>
  </w:style>
  <w:style w:type="paragraph" w:styleId="14">
    <w:name w:val="toc 1"/>
    <w:next w:val="af"/>
    <w:uiPriority w:val="39"/>
    <w:qFormat/>
    <w:rsid w:val="00DC7227"/>
    <w:pPr>
      <w:tabs>
        <w:tab w:val="left" w:pos="285"/>
        <w:tab w:val="right" w:leader="dot" w:pos="10036"/>
      </w:tabs>
      <w:spacing w:before="60"/>
    </w:pPr>
    <w:rPr>
      <w:rFonts w:cs="Arial"/>
      <w:bCs/>
      <w:noProof/>
      <w:sz w:val="24"/>
      <w:szCs w:val="24"/>
    </w:rPr>
  </w:style>
  <w:style w:type="paragraph" w:styleId="26">
    <w:name w:val="toc 2"/>
    <w:next w:val="af"/>
    <w:uiPriority w:val="39"/>
    <w:qFormat/>
    <w:rsid w:val="00DC7227"/>
    <w:pPr>
      <w:tabs>
        <w:tab w:val="left" w:pos="741"/>
        <w:tab w:val="right" w:leader="dot" w:pos="10036"/>
      </w:tabs>
      <w:spacing w:before="60"/>
      <w:ind w:left="284"/>
      <w:contextualSpacing/>
    </w:pPr>
    <w:rPr>
      <w:bCs/>
      <w:noProof/>
      <w:sz w:val="24"/>
      <w:szCs w:val="24"/>
    </w:rPr>
  </w:style>
  <w:style w:type="paragraph" w:styleId="32">
    <w:name w:val="toc 3"/>
    <w:next w:val="af"/>
    <w:uiPriority w:val="39"/>
    <w:qFormat/>
    <w:rsid w:val="00DC7227"/>
    <w:pPr>
      <w:tabs>
        <w:tab w:val="left" w:pos="1368"/>
        <w:tab w:val="right" w:leader="dot" w:pos="10036"/>
      </w:tabs>
      <w:ind w:left="567"/>
    </w:pPr>
    <w:rPr>
      <w:noProof/>
      <w:sz w:val="24"/>
      <w:szCs w:val="24"/>
    </w:rPr>
  </w:style>
  <w:style w:type="character" w:styleId="afa">
    <w:name w:val="Hyperlink"/>
    <w:basedOn w:val="af0"/>
    <w:uiPriority w:val="99"/>
    <w:rsid w:val="00DC7227"/>
    <w:rPr>
      <w:color w:val="0000FF"/>
      <w:u w:val="single"/>
    </w:rPr>
  </w:style>
  <w:style w:type="paragraph" w:customStyle="1" w:styleId="afb">
    <w:name w:val="__ТекстОснБезОтст"/>
    <w:basedOn w:val="af"/>
    <w:next w:val="af"/>
    <w:rsid w:val="00DC7227"/>
    <w:pPr>
      <w:ind w:firstLine="0"/>
    </w:pPr>
  </w:style>
  <w:style w:type="paragraph" w:styleId="52">
    <w:name w:val="toc 5"/>
    <w:basedOn w:val="ae"/>
    <w:next w:val="ae"/>
    <w:uiPriority w:val="39"/>
    <w:rsid w:val="00DC7227"/>
    <w:pPr>
      <w:ind w:left="1134"/>
    </w:pPr>
  </w:style>
  <w:style w:type="paragraph" w:styleId="62">
    <w:name w:val="toc 6"/>
    <w:basedOn w:val="ae"/>
    <w:next w:val="ae"/>
    <w:uiPriority w:val="39"/>
    <w:rsid w:val="00DC7227"/>
    <w:pPr>
      <w:ind w:left="1418"/>
    </w:pPr>
  </w:style>
  <w:style w:type="paragraph" w:styleId="71">
    <w:name w:val="toc 7"/>
    <w:basedOn w:val="ae"/>
    <w:next w:val="ae"/>
    <w:uiPriority w:val="39"/>
    <w:rsid w:val="00DC7227"/>
    <w:pPr>
      <w:ind w:left="1701"/>
    </w:pPr>
  </w:style>
  <w:style w:type="paragraph" w:styleId="81">
    <w:name w:val="toc 8"/>
    <w:basedOn w:val="ae"/>
    <w:next w:val="ae"/>
    <w:uiPriority w:val="39"/>
    <w:rsid w:val="00DC7227"/>
    <w:pPr>
      <w:ind w:left="1985"/>
    </w:pPr>
  </w:style>
  <w:style w:type="paragraph" w:styleId="91">
    <w:name w:val="toc 9"/>
    <w:basedOn w:val="ae"/>
    <w:next w:val="ae"/>
    <w:uiPriority w:val="39"/>
    <w:rsid w:val="00DC7227"/>
    <w:pPr>
      <w:ind w:left="2268"/>
    </w:pPr>
  </w:style>
  <w:style w:type="character" w:styleId="afc">
    <w:name w:val="endnote reference"/>
    <w:basedOn w:val="af0"/>
    <w:uiPriority w:val="99"/>
    <w:semiHidden/>
    <w:rsid w:val="00DC7227"/>
    <w:rPr>
      <w:vertAlign w:val="superscript"/>
    </w:rPr>
  </w:style>
  <w:style w:type="character" w:styleId="afd">
    <w:name w:val="annotation reference"/>
    <w:basedOn w:val="af0"/>
    <w:uiPriority w:val="99"/>
    <w:rsid w:val="00DC7227"/>
    <w:rPr>
      <w:sz w:val="16"/>
      <w:szCs w:val="16"/>
    </w:rPr>
  </w:style>
  <w:style w:type="character" w:styleId="afe">
    <w:name w:val="footnote reference"/>
    <w:basedOn w:val="af0"/>
    <w:uiPriority w:val="99"/>
    <w:semiHidden/>
    <w:rsid w:val="00DC7227"/>
    <w:rPr>
      <w:vertAlign w:val="superscript"/>
    </w:rPr>
  </w:style>
  <w:style w:type="paragraph" w:customStyle="1" w:styleId="21">
    <w:name w:val="_Заголовок2_прил"/>
    <w:basedOn w:val="24"/>
    <w:next w:val="af"/>
    <w:rsid w:val="00DC7227"/>
    <w:pPr>
      <w:numPr>
        <w:numId w:val="2"/>
      </w:numPr>
    </w:pPr>
  </w:style>
  <w:style w:type="paragraph" w:styleId="aff">
    <w:name w:val="table of figures"/>
    <w:next w:val="ae"/>
    <w:uiPriority w:val="99"/>
    <w:rsid w:val="00DC7227"/>
    <w:pPr>
      <w:spacing w:before="60" w:after="60"/>
      <w:ind w:left="403" w:hanging="403"/>
    </w:pPr>
    <w:rPr>
      <w:noProof/>
      <w:sz w:val="24"/>
    </w:rPr>
  </w:style>
  <w:style w:type="paragraph" w:styleId="aff0">
    <w:name w:val="Document Map"/>
    <w:basedOn w:val="ae"/>
    <w:link w:val="aff1"/>
    <w:uiPriority w:val="99"/>
    <w:semiHidden/>
    <w:rsid w:val="00DC7227"/>
    <w:pPr>
      <w:shd w:val="clear" w:color="auto" w:fill="000080"/>
    </w:pPr>
    <w:rPr>
      <w:rFonts w:ascii="Tahoma" w:hAnsi="Tahoma" w:cs="Tahoma"/>
    </w:rPr>
  </w:style>
  <w:style w:type="paragraph" w:styleId="aff2">
    <w:name w:val="table of authorities"/>
    <w:basedOn w:val="ae"/>
    <w:next w:val="ae"/>
    <w:semiHidden/>
    <w:rsid w:val="00DC7227"/>
    <w:pPr>
      <w:ind w:hanging="200"/>
    </w:pPr>
  </w:style>
  <w:style w:type="paragraph" w:styleId="aff3">
    <w:name w:val="Balloon Text"/>
    <w:basedOn w:val="ae"/>
    <w:link w:val="aff4"/>
    <w:uiPriority w:val="99"/>
    <w:semiHidden/>
    <w:rsid w:val="00DC7227"/>
    <w:rPr>
      <w:rFonts w:ascii="Tahoma" w:hAnsi="Tahoma" w:cs="Tahoma"/>
      <w:sz w:val="16"/>
      <w:szCs w:val="16"/>
    </w:rPr>
  </w:style>
  <w:style w:type="paragraph" w:styleId="aff5">
    <w:name w:val="endnote text"/>
    <w:basedOn w:val="ae"/>
    <w:link w:val="aff6"/>
    <w:uiPriority w:val="99"/>
    <w:semiHidden/>
    <w:rsid w:val="00DC7227"/>
  </w:style>
  <w:style w:type="paragraph" w:styleId="aff7">
    <w:name w:val="macro"/>
    <w:semiHidden/>
    <w:rsid w:val="00DC722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200"/>
    </w:pPr>
    <w:rPr>
      <w:rFonts w:ascii="Courier New" w:hAnsi="Courier New" w:cs="Courier New"/>
    </w:rPr>
  </w:style>
  <w:style w:type="paragraph" w:styleId="aff8">
    <w:name w:val="annotation text"/>
    <w:basedOn w:val="ae"/>
    <w:link w:val="aff9"/>
    <w:uiPriority w:val="99"/>
    <w:rsid w:val="00DC7227"/>
  </w:style>
  <w:style w:type="character" w:customStyle="1" w:styleId="aff9">
    <w:name w:val="Текст примечания Знак"/>
    <w:basedOn w:val="af0"/>
    <w:link w:val="aff8"/>
    <w:uiPriority w:val="99"/>
    <w:rsid w:val="006C2DF7"/>
    <w:rPr>
      <w:szCs w:val="22"/>
      <w:lang w:eastAsia="en-US"/>
    </w:rPr>
  </w:style>
  <w:style w:type="paragraph" w:styleId="affa">
    <w:name w:val="footnote text"/>
    <w:basedOn w:val="ae"/>
    <w:link w:val="affb"/>
    <w:uiPriority w:val="99"/>
    <w:semiHidden/>
    <w:rsid w:val="00DC7227"/>
  </w:style>
  <w:style w:type="paragraph" w:styleId="affc">
    <w:name w:val="annotation subject"/>
    <w:basedOn w:val="aff8"/>
    <w:next w:val="aff8"/>
    <w:link w:val="affd"/>
    <w:uiPriority w:val="99"/>
    <w:semiHidden/>
    <w:rsid w:val="00DC7227"/>
    <w:rPr>
      <w:b/>
      <w:bCs/>
    </w:rPr>
  </w:style>
  <w:style w:type="paragraph" w:styleId="15">
    <w:name w:val="index 1"/>
    <w:basedOn w:val="ae"/>
    <w:next w:val="ae"/>
    <w:autoRedefine/>
    <w:semiHidden/>
    <w:rsid w:val="00DC7227"/>
    <w:pPr>
      <w:ind w:hanging="200"/>
    </w:pPr>
  </w:style>
  <w:style w:type="paragraph" w:styleId="affe">
    <w:name w:val="index heading"/>
    <w:basedOn w:val="ae"/>
    <w:next w:val="15"/>
    <w:semiHidden/>
    <w:rsid w:val="00DC7227"/>
    <w:rPr>
      <w:rFonts w:ascii="Arial" w:hAnsi="Arial" w:cs="Arial"/>
      <w:b/>
      <w:bCs/>
    </w:rPr>
  </w:style>
  <w:style w:type="paragraph" w:styleId="27">
    <w:name w:val="index 2"/>
    <w:basedOn w:val="ae"/>
    <w:next w:val="ae"/>
    <w:autoRedefine/>
    <w:semiHidden/>
    <w:rsid w:val="00DC7227"/>
    <w:pPr>
      <w:ind w:left="400" w:hanging="200"/>
    </w:pPr>
  </w:style>
  <w:style w:type="paragraph" w:styleId="33">
    <w:name w:val="index 3"/>
    <w:basedOn w:val="ae"/>
    <w:next w:val="ae"/>
    <w:autoRedefine/>
    <w:semiHidden/>
    <w:rsid w:val="00DC7227"/>
    <w:pPr>
      <w:ind w:left="600" w:hanging="200"/>
    </w:pPr>
  </w:style>
  <w:style w:type="paragraph" w:styleId="43">
    <w:name w:val="index 4"/>
    <w:basedOn w:val="ae"/>
    <w:next w:val="ae"/>
    <w:autoRedefine/>
    <w:semiHidden/>
    <w:rsid w:val="00DC7227"/>
    <w:pPr>
      <w:ind w:left="800" w:hanging="200"/>
    </w:pPr>
  </w:style>
  <w:style w:type="paragraph" w:styleId="53">
    <w:name w:val="index 5"/>
    <w:basedOn w:val="ae"/>
    <w:next w:val="ae"/>
    <w:autoRedefine/>
    <w:semiHidden/>
    <w:rsid w:val="00DC7227"/>
    <w:pPr>
      <w:ind w:left="1000" w:hanging="200"/>
    </w:pPr>
  </w:style>
  <w:style w:type="paragraph" w:styleId="63">
    <w:name w:val="index 6"/>
    <w:basedOn w:val="ae"/>
    <w:next w:val="ae"/>
    <w:autoRedefine/>
    <w:semiHidden/>
    <w:rsid w:val="00DC7227"/>
    <w:pPr>
      <w:ind w:left="1200" w:hanging="200"/>
    </w:pPr>
  </w:style>
  <w:style w:type="paragraph" w:styleId="72">
    <w:name w:val="index 7"/>
    <w:basedOn w:val="ae"/>
    <w:next w:val="ae"/>
    <w:autoRedefine/>
    <w:semiHidden/>
    <w:rsid w:val="00DC7227"/>
    <w:pPr>
      <w:ind w:left="1400" w:hanging="200"/>
    </w:pPr>
  </w:style>
  <w:style w:type="paragraph" w:styleId="82">
    <w:name w:val="index 8"/>
    <w:basedOn w:val="ae"/>
    <w:next w:val="ae"/>
    <w:autoRedefine/>
    <w:semiHidden/>
    <w:rsid w:val="00DC7227"/>
    <w:pPr>
      <w:ind w:left="1600" w:hanging="200"/>
    </w:pPr>
  </w:style>
  <w:style w:type="paragraph" w:styleId="92">
    <w:name w:val="index 9"/>
    <w:basedOn w:val="ae"/>
    <w:next w:val="ae"/>
    <w:autoRedefine/>
    <w:semiHidden/>
    <w:rsid w:val="00DC7227"/>
    <w:pPr>
      <w:ind w:left="1800" w:hanging="200"/>
    </w:pPr>
  </w:style>
  <w:style w:type="paragraph" w:styleId="afff">
    <w:name w:val="Date"/>
    <w:basedOn w:val="ae"/>
    <w:next w:val="ae"/>
    <w:rsid w:val="00DC7227"/>
  </w:style>
  <w:style w:type="character" w:customStyle="1" w:styleId="-">
    <w:name w:val="_зн_Команды-Файлы"/>
    <w:uiPriority w:val="1"/>
    <w:qFormat/>
    <w:rsid w:val="00DC7227"/>
    <w:rPr>
      <w:rFonts w:ascii="Courier New" w:hAnsi="Courier New"/>
    </w:rPr>
  </w:style>
  <w:style w:type="paragraph" w:customStyle="1" w:styleId="1">
    <w:name w:val="_Заголовок1_прил"/>
    <w:basedOn w:val="12"/>
    <w:next w:val="af"/>
    <w:rsid w:val="00DC7227"/>
    <w:pPr>
      <w:numPr>
        <w:numId w:val="2"/>
      </w:numPr>
      <w:tabs>
        <w:tab w:val="left" w:pos="1213"/>
      </w:tabs>
      <w:jc w:val="center"/>
    </w:pPr>
    <w:rPr>
      <w:bCs/>
    </w:rPr>
  </w:style>
  <w:style w:type="paragraph" w:styleId="afff0">
    <w:name w:val="caption"/>
    <w:basedOn w:val="af"/>
    <w:next w:val="af"/>
    <w:link w:val="afff1"/>
    <w:uiPriority w:val="35"/>
    <w:qFormat/>
    <w:rsid w:val="00AF407B"/>
    <w:pPr>
      <w:spacing w:before="120" w:after="120" w:line="300" w:lineRule="auto"/>
      <w:ind w:firstLine="0"/>
      <w:jc w:val="center"/>
    </w:pPr>
  </w:style>
  <w:style w:type="character" w:customStyle="1" w:styleId="afff1">
    <w:name w:val="Название объекта Знак"/>
    <w:link w:val="afff0"/>
    <w:uiPriority w:val="10"/>
    <w:locked/>
    <w:rsid w:val="00AF407B"/>
    <w:rPr>
      <w:snapToGrid w:val="0"/>
      <w:sz w:val="24"/>
      <w:szCs w:val="24"/>
    </w:rPr>
  </w:style>
  <w:style w:type="paragraph" w:customStyle="1" w:styleId="3">
    <w:name w:val="_Заголовок3_прил"/>
    <w:basedOn w:val="30"/>
    <w:next w:val="af"/>
    <w:rsid w:val="00DC7227"/>
    <w:pPr>
      <w:numPr>
        <w:numId w:val="2"/>
      </w:numPr>
    </w:pPr>
  </w:style>
  <w:style w:type="paragraph" w:customStyle="1" w:styleId="4">
    <w:name w:val="_Заголовок4_прил"/>
    <w:basedOn w:val="40"/>
    <w:next w:val="af"/>
    <w:rsid w:val="00DC7227"/>
    <w:pPr>
      <w:numPr>
        <w:numId w:val="2"/>
      </w:numPr>
    </w:pPr>
  </w:style>
  <w:style w:type="paragraph" w:customStyle="1" w:styleId="6">
    <w:name w:val="_Заголовок6_прил"/>
    <w:basedOn w:val="60"/>
    <w:next w:val="af"/>
    <w:rsid w:val="00DC7227"/>
    <w:pPr>
      <w:numPr>
        <w:numId w:val="2"/>
      </w:numPr>
    </w:pPr>
  </w:style>
  <w:style w:type="paragraph" w:customStyle="1" w:styleId="120">
    <w:name w:val="_Название_12пт"/>
    <w:qFormat/>
    <w:rsid w:val="00DC7227"/>
    <w:pPr>
      <w:keepNext/>
      <w:keepLines/>
      <w:spacing w:before="180" w:after="180"/>
      <w:contextualSpacing/>
      <w:jc w:val="center"/>
    </w:pPr>
    <w:rPr>
      <w:b/>
      <w:sz w:val="24"/>
      <w:szCs w:val="22"/>
      <w:lang w:eastAsia="en-US"/>
    </w:rPr>
  </w:style>
  <w:style w:type="paragraph" w:customStyle="1" w:styleId="123">
    <w:name w:val="_Список_123"/>
    <w:rsid w:val="00DC7227"/>
    <w:pPr>
      <w:numPr>
        <w:numId w:val="11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100">
    <w:name w:val="_Листинг_10пт"/>
    <w:rsid w:val="00DC7227"/>
    <w:pPr>
      <w:spacing w:before="40" w:after="40"/>
    </w:pPr>
    <w:rPr>
      <w:rFonts w:ascii="Courier New" w:hAnsi="Courier New"/>
      <w:lang w:val="en-US"/>
    </w:rPr>
  </w:style>
  <w:style w:type="paragraph" w:customStyle="1" w:styleId="afff2">
    <w:name w:val="__ТекстМелкий"/>
    <w:rsid w:val="00DC7227"/>
    <w:pPr>
      <w:spacing w:before="40" w:after="40"/>
    </w:pPr>
  </w:style>
  <w:style w:type="paragraph" w:customStyle="1" w:styleId="83">
    <w:name w:val="_Листинг_8пт"/>
    <w:basedOn w:val="100"/>
    <w:rsid w:val="00DC7227"/>
    <w:rPr>
      <w:sz w:val="16"/>
    </w:rPr>
  </w:style>
  <w:style w:type="character" w:styleId="afff3">
    <w:name w:val="FollowedHyperlink"/>
    <w:basedOn w:val="af0"/>
    <w:uiPriority w:val="99"/>
    <w:rsid w:val="00DC7227"/>
    <w:rPr>
      <w:color w:val="800080"/>
      <w:u w:val="single"/>
    </w:rPr>
  </w:style>
  <w:style w:type="paragraph" w:customStyle="1" w:styleId="a6">
    <w:name w:val="_НумСтрокиТабл"/>
    <w:rsid w:val="00DC7227"/>
    <w:pPr>
      <w:numPr>
        <w:numId w:val="3"/>
      </w:numPr>
      <w:spacing w:before="40" w:after="40"/>
    </w:pPr>
  </w:style>
  <w:style w:type="paragraph" w:customStyle="1" w:styleId="a2">
    <w:name w:val="_Список_марк"/>
    <w:rsid w:val="00DC7227"/>
    <w:pPr>
      <w:numPr>
        <w:numId w:val="4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afff4">
    <w:name w:val="_НазвСтолбца"/>
    <w:basedOn w:val="afff2"/>
    <w:uiPriority w:val="99"/>
    <w:rsid w:val="00DC7227"/>
    <w:pPr>
      <w:keepNext/>
      <w:jc w:val="center"/>
    </w:pPr>
    <w:rPr>
      <w:b/>
      <w:bCs/>
    </w:rPr>
  </w:style>
  <w:style w:type="paragraph" w:customStyle="1" w:styleId="aa">
    <w:name w:val="_Список_МаркОтст"/>
    <w:rsid w:val="00DC7227"/>
    <w:pPr>
      <w:numPr>
        <w:numId w:val="5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afff5">
    <w:name w:val="_МестоРис"/>
    <w:basedOn w:val="afb"/>
    <w:rsid w:val="00DC7227"/>
    <w:pPr>
      <w:keepNext/>
      <w:spacing w:line="240" w:lineRule="auto"/>
      <w:jc w:val="center"/>
    </w:pPr>
  </w:style>
  <w:style w:type="paragraph" w:customStyle="1" w:styleId="afff6">
    <w:name w:val="_НазвИнструкции"/>
    <w:next w:val="af"/>
    <w:rsid w:val="00DC7227"/>
    <w:pPr>
      <w:keepNext/>
      <w:keepLines/>
      <w:autoSpaceDE w:val="0"/>
      <w:autoSpaceDN w:val="0"/>
      <w:adjustRightInd w:val="0"/>
      <w:spacing w:before="120" w:after="120"/>
      <w:ind w:left="720"/>
    </w:pPr>
    <w:rPr>
      <w:b/>
      <w:bCs/>
      <w:spacing w:val="20"/>
      <w:sz w:val="24"/>
      <w:szCs w:val="19"/>
    </w:rPr>
  </w:style>
  <w:style w:type="paragraph" w:customStyle="1" w:styleId="1230">
    <w:name w:val="_СписМелк123"/>
    <w:basedOn w:val="afff2"/>
    <w:rsid w:val="00DC7227"/>
    <w:pPr>
      <w:numPr>
        <w:numId w:val="6"/>
      </w:numPr>
      <w:tabs>
        <w:tab w:val="left" w:pos="284"/>
        <w:tab w:val="left" w:pos="567"/>
        <w:tab w:val="left" w:pos="851"/>
        <w:tab w:val="left" w:pos="1134"/>
      </w:tabs>
    </w:pPr>
  </w:style>
  <w:style w:type="paragraph" w:customStyle="1" w:styleId="a0">
    <w:name w:val="_СписМелкМарк"/>
    <w:rsid w:val="00DC7227"/>
    <w:pPr>
      <w:numPr>
        <w:numId w:val="7"/>
      </w:numPr>
      <w:tabs>
        <w:tab w:val="left" w:pos="284"/>
        <w:tab w:val="left" w:pos="567"/>
        <w:tab w:val="left" w:pos="851"/>
        <w:tab w:val="left" w:pos="1134"/>
      </w:tabs>
      <w:spacing w:before="40" w:after="40"/>
    </w:pPr>
    <w:rPr>
      <w:szCs w:val="24"/>
    </w:rPr>
  </w:style>
  <w:style w:type="paragraph" w:customStyle="1" w:styleId="16">
    <w:name w:val="_Заг1_безНом"/>
    <w:basedOn w:val="12"/>
    <w:rsid w:val="00DC7227"/>
    <w:pPr>
      <w:numPr>
        <w:numId w:val="0"/>
      </w:numPr>
      <w:tabs>
        <w:tab w:val="left" w:pos="1213"/>
      </w:tabs>
      <w:ind w:left="720"/>
    </w:pPr>
  </w:style>
  <w:style w:type="paragraph" w:customStyle="1" w:styleId="afff7">
    <w:name w:val="_Листинг_соСдвигом"/>
    <w:basedOn w:val="100"/>
    <w:rsid w:val="00DC7227"/>
    <w:pPr>
      <w:ind w:left="720"/>
    </w:pPr>
  </w:style>
  <w:style w:type="paragraph" w:customStyle="1" w:styleId="-0">
    <w:name w:val="_Список-глоссарий"/>
    <w:rsid w:val="00DC7227"/>
    <w:pPr>
      <w:shd w:val="clear" w:color="auto" w:fill="FFFFFF"/>
      <w:spacing w:before="60" w:after="60" w:line="360" w:lineRule="auto"/>
      <w:ind w:left="720" w:hanging="720"/>
      <w:contextualSpacing/>
      <w:jc w:val="both"/>
    </w:pPr>
    <w:rPr>
      <w:sz w:val="24"/>
    </w:rPr>
  </w:style>
  <w:style w:type="paragraph" w:customStyle="1" w:styleId="28">
    <w:name w:val="_НазвИнструкцииУр2"/>
    <w:basedOn w:val="afff6"/>
    <w:rsid w:val="00DC7227"/>
    <w:rPr>
      <w:spacing w:val="0"/>
      <w:szCs w:val="24"/>
    </w:rPr>
  </w:style>
  <w:style w:type="paragraph" w:customStyle="1" w:styleId="a7">
    <w:name w:val="_Список_абв"/>
    <w:rsid w:val="00DC7227"/>
    <w:pPr>
      <w:numPr>
        <w:numId w:val="12"/>
      </w:numPr>
      <w:tabs>
        <w:tab w:val="left" w:pos="720"/>
        <w:tab w:val="left" w:pos="1446"/>
        <w:tab w:val="left" w:pos="1809"/>
        <w:tab w:val="left" w:pos="2172"/>
      </w:tabs>
      <w:spacing w:after="60" w:line="360" w:lineRule="auto"/>
      <w:contextualSpacing/>
      <w:jc w:val="both"/>
    </w:pPr>
    <w:rPr>
      <w:sz w:val="24"/>
    </w:rPr>
  </w:style>
  <w:style w:type="paragraph" w:customStyle="1" w:styleId="17">
    <w:name w:val="__ТекстОснБезОтст_1и"/>
    <w:basedOn w:val="afb"/>
    <w:rsid w:val="00DC7227"/>
    <w:pPr>
      <w:spacing w:before="60" w:after="60" w:line="240" w:lineRule="auto"/>
      <w:contextualSpacing w:val="0"/>
      <w:jc w:val="left"/>
    </w:pPr>
  </w:style>
  <w:style w:type="paragraph" w:customStyle="1" w:styleId="18">
    <w:name w:val="__ТекстОсн_1и"/>
    <w:basedOn w:val="af"/>
    <w:rsid w:val="00DC7227"/>
    <w:pPr>
      <w:spacing w:before="60" w:after="60" w:line="240" w:lineRule="auto"/>
      <w:contextualSpacing w:val="0"/>
    </w:pPr>
  </w:style>
  <w:style w:type="paragraph" w:customStyle="1" w:styleId="afff8">
    <w:name w:val="_Примечание"/>
    <w:basedOn w:val="ae"/>
    <w:rsid w:val="00DC7227"/>
    <w:pPr>
      <w:tabs>
        <w:tab w:val="left" w:pos="851"/>
      </w:tabs>
      <w:spacing w:before="240" w:after="240"/>
      <w:ind w:left="720" w:right="720"/>
    </w:pPr>
  </w:style>
  <w:style w:type="table" w:styleId="afff9">
    <w:name w:val="Table Grid"/>
    <w:basedOn w:val="af1"/>
    <w:uiPriority w:val="59"/>
    <w:rsid w:val="00DC7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_Список_абв_у2"/>
    <w:basedOn w:val="ae"/>
    <w:rsid w:val="00DC7227"/>
    <w:pPr>
      <w:numPr>
        <w:numId w:val="8"/>
      </w:numPr>
      <w:tabs>
        <w:tab w:val="left" w:pos="720"/>
        <w:tab w:val="left" w:pos="1083"/>
        <w:tab w:val="left" w:pos="1809"/>
        <w:tab w:val="left" w:pos="2172"/>
      </w:tabs>
      <w:spacing w:after="60"/>
    </w:pPr>
  </w:style>
  <w:style w:type="paragraph" w:customStyle="1" w:styleId="a1">
    <w:name w:val="_Инстр_Список"/>
    <w:rsid w:val="00DC7227"/>
    <w:pPr>
      <w:numPr>
        <w:numId w:val="9"/>
      </w:numPr>
      <w:tabs>
        <w:tab w:val="left" w:pos="851"/>
      </w:tabs>
      <w:spacing w:before="60" w:after="60" w:line="312" w:lineRule="auto"/>
      <w:contextualSpacing/>
      <w:jc w:val="both"/>
    </w:pPr>
    <w:rPr>
      <w:snapToGrid w:val="0"/>
      <w:sz w:val="24"/>
      <w:szCs w:val="24"/>
    </w:rPr>
  </w:style>
  <w:style w:type="paragraph" w:customStyle="1" w:styleId="afffa">
    <w:name w:val="_Инстр_Пояснения"/>
    <w:rsid w:val="00DC7227"/>
    <w:pPr>
      <w:tabs>
        <w:tab w:val="left" w:pos="851"/>
      </w:tabs>
      <w:spacing w:before="60" w:after="60" w:line="312" w:lineRule="auto"/>
      <w:ind w:left="357"/>
      <w:contextualSpacing/>
      <w:jc w:val="both"/>
    </w:pPr>
    <w:rPr>
      <w:snapToGrid w:val="0"/>
      <w:sz w:val="24"/>
      <w:szCs w:val="24"/>
    </w:rPr>
  </w:style>
  <w:style w:type="paragraph" w:customStyle="1" w:styleId="afffb">
    <w:name w:val="_Рамка_МелкийШрифт"/>
    <w:rsid w:val="00DC7227"/>
    <w:rPr>
      <w:bCs/>
      <w:noProof/>
      <w:sz w:val="18"/>
      <w:szCs w:val="16"/>
    </w:rPr>
  </w:style>
  <w:style w:type="paragraph" w:customStyle="1" w:styleId="29">
    <w:name w:val="_Заг2_безНом"/>
    <w:basedOn w:val="24"/>
    <w:qFormat/>
    <w:rsid w:val="00DC7227"/>
    <w:pPr>
      <w:numPr>
        <w:ilvl w:val="0"/>
        <w:numId w:val="0"/>
      </w:numPr>
      <w:ind w:left="720"/>
    </w:pPr>
  </w:style>
  <w:style w:type="paragraph" w:customStyle="1" w:styleId="34">
    <w:name w:val="_Заг3_безНом"/>
    <w:basedOn w:val="30"/>
    <w:qFormat/>
    <w:rsid w:val="00DC7227"/>
    <w:pPr>
      <w:numPr>
        <w:ilvl w:val="0"/>
        <w:numId w:val="0"/>
      </w:numPr>
      <w:ind w:left="720"/>
    </w:pPr>
  </w:style>
  <w:style w:type="paragraph" w:customStyle="1" w:styleId="afffc">
    <w:name w:val="_Рамка_Имена"/>
    <w:rsid w:val="00DC7227"/>
    <w:rPr>
      <w:bCs/>
      <w:noProof/>
      <w:spacing w:val="-8"/>
      <w:sz w:val="18"/>
      <w:szCs w:val="16"/>
    </w:rPr>
  </w:style>
  <w:style w:type="paragraph" w:customStyle="1" w:styleId="afffd">
    <w:name w:val="_Рамка_КрупныйШрифт"/>
    <w:rsid w:val="00DC7227"/>
    <w:pPr>
      <w:jc w:val="center"/>
    </w:pPr>
    <w:rPr>
      <w:bCs/>
      <w:noProof/>
      <w:sz w:val="24"/>
    </w:rPr>
  </w:style>
  <w:style w:type="table" w:customStyle="1" w:styleId="19">
    <w:name w:val="Сетка таблицы1"/>
    <w:basedOn w:val="af1"/>
    <w:next w:val="afff9"/>
    <w:rsid w:val="00DC7227"/>
    <w:pPr>
      <w:ind w:firstLine="709"/>
      <w:jc w:val="both"/>
    </w:pPr>
    <w:rPr>
      <w:rFonts w:ascii="Arial" w:eastAsiaTheme="minorHAnsi" w:hAnsi="Arial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f1"/>
    <w:next w:val="afff9"/>
    <w:uiPriority w:val="39"/>
    <w:rsid w:val="00DC7227"/>
    <w:pPr>
      <w:ind w:firstLine="709"/>
      <w:jc w:val="both"/>
    </w:pPr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_Заг1_безНом_Центрир"/>
    <w:basedOn w:val="16"/>
    <w:next w:val="af"/>
    <w:qFormat/>
    <w:rsid w:val="00DC7227"/>
    <w:pPr>
      <w:ind w:left="0"/>
      <w:jc w:val="center"/>
    </w:pPr>
  </w:style>
  <w:style w:type="paragraph" w:customStyle="1" w:styleId="afffe">
    <w:name w:val="_Вспомогательный"/>
    <w:qFormat/>
    <w:rsid w:val="00DC7227"/>
    <w:rPr>
      <w:sz w:val="16"/>
    </w:rPr>
  </w:style>
  <w:style w:type="paragraph" w:customStyle="1" w:styleId="affff">
    <w:name w:val="Название таблицы"/>
    <w:basedOn w:val="afff0"/>
    <w:next w:val="af"/>
    <w:qFormat/>
    <w:rsid w:val="00DC7227"/>
    <w:pPr>
      <w:ind w:left="720"/>
      <w:jc w:val="left"/>
    </w:pPr>
  </w:style>
  <w:style w:type="character" w:customStyle="1" w:styleId="affff0">
    <w:name w:val="_зн_Интерфейс"/>
    <w:uiPriority w:val="1"/>
    <w:qFormat/>
    <w:rsid w:val="00DC7227"/>
    <w:rPr>
      <w:b/>
    </w:rPr>
  </w:style>
  <w:style w:type="paragraph" w:customStyle="1" w:styleId="a8">
    <w:name w:val="_СписМелк_абв"/>
    <w:qFormat/>
    <w:rsid w:val="00DC7227"/>
    <w:pPr>
      <w:numPr>
        <w:numId w:val="10"/>
      </w:numPr>
      <w:tabs>
        <w:tab w:val="left" w:pos="284"/>
        <w:tab w:val="left" w:pos="357"/>
        <w:tab w:val="left" w:pos="567"/>
        <w:tab w:val="left" w:pos="851"/>
        <w:tab w:val="left" w:pos="1134"/>
      </w:tabs>
      <w:spacing w:before="40" w:after="40"/>
    </w:pPr>
    <w:rPr>
      <w:szCs w:val="24"/>
    </w:rPr>
  </w:style>
  <w:style w:type="paragraph" w:customStyle="1" w:styleId="1232">
    <w:name w:val="_Список_123_у2"/>
    <w:qFormat/>
    <w:rsid w:val="00DC7227"/>
    <w:pPr>
      <w:numPr>
        <w:numId w:val="13"/>
      </w:numPr>
      <w:tabs>
        <w:tab w:val="left" w:pos="720"/>
        <w:tab w:val="left" w:pos="1083"/>
        <w:tab w:val="left" w:pos="1809"/>
        <w:tab w:val="left" w:pos="2172"/>
      </w:tabs>
      <w:spacing w:after="60" w:line="360" w:lineRule="auto"/>
      <w:contextualSpacing/>
      <w:jc w:val="both"/>
    </w:pPr>
    <w:rPr>
      <w:snapToGrid w:val="0"/>
      <w:sz w:val="24"/>
      <w:szCs w:val="24"/>
    </w:rPr>
  </w:style>
  <w:style w:type="paragraph" w:customStyle="1" w:styleId="23">
    <w:name w:val="_Список_марк_у2"/>
    <w:qFormat/>
    <w:rsid w:val="00DC7227"/>
    <w:pPr>
      <w:numPr>
        <w:numId w:val="14"/>
      </w:numPr>
      <w:tabs>
        <w:tab w:val="left" w:pos="1809"/>
        <w:tab w:val="left" w:pos="2172"/>
      </w:tabs>
      <w:spacing w:after="60" w:line="360" w:lineRule="auto"/>
      <w:contextualSpacing/>
      <w:jc w:val="both"/>
    </w:pPr>
    <w:rPr>
      <w:snapToGrid w:val="0"/>
      <w:sz w:val="24"/>
      <w:szCs w:val="24"/>
    </w:rPr>
  </w:style>
  <w:style w:type="paragraph" w:customStyle="1" w:styleId="140">
    <w:name w:val="_Название_14пт"/>
    <w:qFormat/>
    <w:rsid w:val="00E14726"/>
    <w:pPr>
      <w:spacing w:before="180" w:after="180"/>
      <w:jc w:val="center"/>
    </w:pPr>
    <w:rPr>
      <w:rFonts w:ascii="Times New Roman Полужирный" w:hAnsi="Times New Roman Полужирный"/>
      <w:b/>
      <w:bCs/>
      <w:sz w:val="28"/>
      <w:szCs w:val="28"/>
    </w:rPr>
  </w:style>
  <w:style w:type="character" w:styleId="affff1">
    <w:name w:val="Placeholder Text"/>
    <w:basedOn w:val="af0"/>
    <w:uiPriority w:val="99"/>
    <w:semiHidden/>
    <w:rsid w:val="00DC7227"/>
    <w:rPr>
      <w:color w:val="808080"/>
    </w:rPr>
  </w:style>
  <w:style w:type="paragraph" w:styleId="2b">
    <w:name w:val="List Continue 2"/>
    <w:basedOn w:val="ae"/>
    <w:semiHidden/>
    <w:rsid w:val="006C2DF7"/>
    <w:pPr>
      <w:widowControl w:val="0"/>
      <w:autoSpaceDN w:val="0"/>
      <w:adjustRightInd w:val="0"/>
      <w:spacing w:after="120" w:line="360" w:lineRule="atLeast"/>
      <w:ind w:left="566"/>
      <w:textAlignment w:val="baseline"/>
    </w:pPr>
  </w:style>
  <w:style w:type="paragraph" w:styleId="affff2">
    <w:name w:val="Revision"/>
    <w:hidden/>
    <w:uiPriority w:val="99"/>
    <w:semiHidden/>
    <w:rsid w:val="00CF1A34"/>
    <w:rPr>
      <w:szCs w:val="22"/>
      <w:lang w:eastAsia="en-US"/>
    </w:rPr>
  </w:style>
  <w:style w:type="character" w:customStyle="1" w:styleId="aff1">
    <w:name w:val="Схема документа Знак"/>
    <w:link w:val="aff0"/>
    <w:uiPriority w:val="99"/>
    <w:semiHidden/>
    <w:rsid w:val="00B77B3F"/>
    <w:rPr>
      <w:rFonts w:ascii="Tahoma" w:hAnsi="Tahoma" w:cs="Tahoma"/>
      <w:szCs w:val="22"/>
      <w:shd w:val="clear" w:color="auto" w:fill="000080"/>
      <w:lang w:eastAsia="en-US"/>
    </w:rPr>
  </w:style>
  <w:style w:type="table" w:customStyle="1" w:styleId="affff3">
    <w:name w:val="_Титул_Невидимая таблица"/>
    <w:basedOn w:val="af1"/>
    <w:rsid w:val="00B77B3F"/>
    <w:tblPr>
      <w:tblInd w:w="675" w:type="dxa"/>
    </w:tblPr>
  </w:style>
  <w:style w:type="table" w:customStyle="1" w:styleId="affff4">
    <w:name w:val="Таблица"/>
    <w:basedOn w:val="af1"/>
    <w:semiHidden/>
    <w:locked/>
    <w:rsid w:val="00B77B3F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affff5">
    <w:name w:val="_Таблица"/>
    <w:basedOn w:val="af1"/>
    <w:rsid w:val="00B77B3F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f2"/>
    <w:rsid w:val="00B77B3F"/>
    <w:pPr>
      <w:numPr>
        <w:numId w:val="15"/>
      </w:numPr>
    </w:pPr>
  </w:style>
  <w:style w:type="numbering" w:styleId="1ai">
    <w:name w:val="Outline List 1"/>
    <w:basedOn w:val="af2"/>
    <w:rsid w:val="00B77B3F"/>
    <w:pPr>
      <w:numPr>
        <w:numId w:val="16"/>
      </w:numPr>
    </w:pPr>
  </w:style>
  <w:style w:type="table" w:customStyle="1" w:styleId="Table">
    <w:name w:val="Table"/>
    <w:basedOn w:val="af1"/>
    <w:semiHidden/>
    <w:locked/>
    <w:rsid w:val="00B77B3F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character" w:customStyle="1" w:styleId="af6">
    <w:name w:val="Нижний колонтитул Знак"/>
    <w:link w:val="af5"/>
    <w:rsid w:val="00B77B3F"/>
    <w:rPr>
      <w:rFonts w:cs="Arial"/>
      <w:szCs w:val="22"/>
      <w:lang w:eastAsia="en-US"/>
    </w:rPr>
  </w:style>
  <w:style w:type="table" w:styleId="-1">
    <w:name w:val="Table Web 1"/>
    <w:basedOn w:val="af1"/>
    <w:rsid w:val="00B77B3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1"/>
    <w:rsid w:val="00B77B3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1"/>
    <w:rsid w:val="00B77B3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Elegant"/>
    <w:basedOn w:val="af1"/>
    <w:rsid w:val="00B77B3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Subtle 1"/>
    <w:basedOn w:val="af1"/>
    <w:rsid w:val="00B77B3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f1"/>
    <w:rsid w:val="00B77B3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lassic 1"/>
    <w:basedOn w:val="af1"/>
    <w:rsid w:val="00B77B3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f1"/>
    <w:rsid w:val="00B77B3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f1"/>
    <w:rsid w:val="00B77B3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f1"/>
    <w:rsid w:val="00B77B3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7">
    <w:name w:val="Невидимая таблица"/>
    <w:basedOn w:val="af1"/>
    <w:semiHidden/>
    <w:locked/>
    <w:rsid w:val="00B77B3F"/>
    <w:pPr>
      <w:spacing w:before="60" w:after="60"/>
    </w:pPr>
    <w:tblPr/>
  </w:style>
  <w:style w:type="table" w:styleId="1d">
    <w:name w:val="Table 3D effects 1"/>
    <w:basedOn w:val="af1"/>
    <w:rsid w:val="00B77B3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f1"/>
    <w:rsid w:val="00B77B3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f1"/>
    <w:rsid w:val="00B77B3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37">
    <w:name w:val="List Continue 3"/>
    <w:basedOn w:val="ae"/>
    <w:semiHidden/>
    <w:rsid w:val="00B77B3F"/>
    <w:pPr>
      <w:widowControl w:val="0"/>
      <w:autoSpaceDN w:val="0"/>
      <w:adjustRightInd w:val="0"/>
      <w:spacing w:after="120" w:line="360" w:lineRule="atLeast"/>
      <w:ind w:left="849"/>
      <w:textAlignment w:val="baseline"/>
    </w:pPr>
  </w:style>
  <w:style w:type="table" w:styleId="1e">
    <w:name w:val="Table Simple 1"/>
    <w:basedOn w:val="af1"/>
    <w:rsid w:val="00B77B3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f1"/>
    <w:rsid w:val="00B77B3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Simple 3"/>
    <w:basedOn w:val="af1"/>
    <w:rsid w:val="00B77B3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Grid 1"/>
    <w:basedOn w:val="af1"/>
    <w:rsid w:val="00B77B3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f1"/>
    <w:rsid w:val="00B77B3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f1"/>
    <w:rsid w:val="00B77B3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f1"/>
    <w:rsid w:val="00B77B3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f1"/>
    <w:rsid w:val="00B77B3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f1"/>
    <w:rsid w:val="00B77B3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1"/>
    <w:rsid w:val="00B77B3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f1"/>
    <w:rsid w:val="00B77B3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Contemporary"/>
    <w:basedOn w:val="af1"/>
    <w:rsid w:val="00B77B3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9">
    <w:name w:val="List"/>
    <w:basedOn w:val="ae"/>
    <w:semiHidden/>
    <w:rsid w:val="00B77B3F"/>
    <w:pPr>
      <w:widowControl w:val="0"/>
      <w:autoSpaceDN w:val="0"/>
      <w:adjustRightInd w:val="0"/>
      <w:spacing w:line="360" w:lineRule="atLeast"/>
      <w:ind w:left="283" w:hanging="283"/>
      <w:textAlignment w:val="baseline"/>
    </w:pPr>
  </w:style>
  <w:style w:type="paragraph" w:styleId="2f1">
    <w:name w:val="List 2"/>
    <w:basedOn w:val="ae"/>
    <w:semiHidden/>
    <w:rsid w:val="00B77B3F"/>
    <w:pPr>
      <w:widowControl w:val="0"/>
      <w:autoSpaceDN w:val="0"/>
      <w:adjustRightInd w:val="0"/>
      <w:spacing w:line="360" w:lineRule="atLeast"/>
      <w:ind w:left="566" w:hanging="283"/>
      <w:textAlignment w:val="baseline"/>
    </w:pPr>
  </w:style>
  <w:style w:type="paragraph" w:styleId="3a">
    <w:name w:val="List 3"/>
    <w:basedOn w:val="ae"/>
    <w:semiHidden/>
    <w:rsid w:val="00B77B3F"/>
    <w:pPr>
      <w:widowControl w:val="0"/>
      <w:autoSpaceDN w:val="0"/>
      <w:adjustRightInd w:val="0"/>
      <w:spacing w:line="360" w:lineRule="atLeast"/>
      <w:ind w:left="849" w:hanging="283"/>
      <w:textAlignment w:val="baseline"/>
    </w:pPr>
  </w:style>
  <w:style w:type="table" w:styleId="affffa">
    <w:name w:val="Table Professional"/>
    <w:basedOn w:val="af1"/>
    <w:rsid w:val="00B77B3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b">
    <w:name w:val="Outline List 3"/>
    <w:basedOn w:val="af2"/>
    <w:rsid w:val="00B77B3F"/>
    <w:pPr>
      <w:numPr>
        <w:numId w:val="17"/>
      </w:numPr>
    </w:pPr>
  </w:style>
  <w:style w:type="table" w:styleId="1f0">
    <w:name w:val="Table Columns 1"/>
    <w:basedOn w:val="af1"/>
    <w:rsid w:val="00B77B3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f1"/>
    <w:rsid w:val="00B77B3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f1"/>
    <w:rsid w:val="00B77B3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f1"/>
    <w:rsid w:val="00B77B3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f1"/>
    <w:rsid w:val="00B77B3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f1"/>
    <w:rsid w:val="00B77B3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1"/>
    <w:rsid w:val="00B77B3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1"/>
    <w:rsid w:val="00B77B3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1"/>
    <w:rsid w:val="00B77B3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1"/>
    <w:rsid w:val="00B77B3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1"/>
    <w:rsid w:val="00B77B3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1"/>
    <w:rsid w:val="00B77B3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1"/>
    <w:rsid w:val="00B77B3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1">
    <w:name w:val="Table Colorful 1"/>
    <w:basedOn w:val="af1"/>
    <w:rsid w:val="00B77B3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f1"/>
    <w:rsid w:val="00B77B3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f1"/>
    <w:rsid w:val="00B77B3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affffb">
    <w:name w:val="_Таблица содержания работ"/>
    <w:basedOn w:val="af1"/>
    <w:rsid w:val="00B77B3F"/>
    <w:rPr>
      <w:sz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affffc">
    <w:name w:val="_Таблица примечания"/>
    <w:basedOn w:val="af1"/>
    <w:rsid w:val="00B77B3F"/>
    <w:pPr>
      <w:spacing w:before="120" w:after="120"/>
    </w:p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character" w:customStyle="1" w:styleId="25">
    <w:name w:val="Заголовок 2 Знак"/>
    <w:link w:val="24"/>
    <w:uiPriority w:val="9"/>
    <w:rsid w:val="000F5092"/>
    <w:rPr>
      <w:b/>
      <w:kern w:val="28"/>
      <w:sz w:val="24"/>
      <w:szCs w:val="28"/>
    </w:rPr>
  </w:style>
  <w:style w:type="character" w:customStyle="1" w:styleId="41">
    <w:name w:val="Заголовок 4 Знак"/>
    <w:link w:val="40"/>
    <w:uiPriority w:val="9"/>
    <w:rsid w:val="00B77B3F"/>
    <w:rPr>
      <w:b/>
      <w:snapToGrid w:val="0"/>
      <w:sz w:val="24"/>
      <w:szCs w:val="24"/>
    </w:rPr>
  </w:style>
  <w:style w:type="character" w:customStyle="1" w:styleId="51">
    <w:name w:val="Заголовок 5 Знак"/>
    <w:link w:val="5"/>
    <w:uiPriority w:val="9"/>
    <w:rsid w:val="00B77B3F"/>
    <w:rPr>
      <w:b/>
      <w:snapToGrid w:val="0"/>
      <w:sz w:val="24"/>
    </w:rPr>
  </w:style>
  <w:style w:type="character" w:customStyle="1" w:styleId="61">
    <w:name w:val="Заголовок 6 Знак"/>
    <w:link w:val="60"/>
    <w:uiPriority w:val="9"/>
    <w:rsid w:val="00B77B3F"/>
    <w:rPr>
      <w:b/>
      <w:snapToGrid w:val="0"/>
      <w:sz w:val="24"/>
    </w:rPr>
  </w:style>
  <w:style w:type="character" w:customStyle="1" w:styleId="70">
    <w:name w:val="Заголовок 7 Знак"/>
    <w:link w:val="7"/>
    <w:uiPriority w:val="9"/>
    <w:rsid w:val="00B77B3F"/>
    <w:rPr>
      <w:b/>
      <w:snapToGrid w:val="0"/>
      <w:sz w:val="24"/>
    </w:rPr>
  </w:style>
  <w:style w:type="character" w:customStyle="1" w:styleId="80">
    <w:name w:val="Заголовок 8 Знак"/>
    <w:link w:val="8"/>
    <w:uiPriority w:val="9"/>
    <w:rsid w:val="00B77B3F"/>
    <w:rPr>
      <w:b/>
      <w:bCs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B77B3F"/>
    <w:rPr>
      <w:rFonts w:cs="Arial"/>
      <w:b/>
      <w:bCs/>
      <w:sz w:val="24"/>
      <w:szCs w:val="22"/>
    </w:rPr>
  </w:style>
  <w:style w:type="table" w:customStyle="1" w:styleId="affffd">
    <w:name w:val="Стиль для вставляемой таблицы"/>
    <w:basedOn w:val="af1"/>
    <w:locked/>
    <w:rsid w:val="00B77B3F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3">
    <w:name w:val="Стиль многоуровневый"/>
    <w:basedOn w:val="af2"/>
    <w:locked/>
    <w:rsid w:val="00B77B3F"/>
    <w:pPr>
      <w:numPr>
        <w:numId w:val="18"/>
      </w:numPr>
    </w:pPr>
  </w:style>
  <w:style w:type="numbering" w:customStyle="1" w:styleId="a4">
    <w:name w:val="Стиль многоуровневый полужирный"/>
    <w:basedOn w:val="af2"/>
    <w:locked/>
    <w:rsid w:val="00B77B3F"/>
    <w:pPr>
      <w:numPr>
        <w:numId w:val="19"/>
      </w:numPr>
    </w:pPr>
  </w:style>
  <w:style w:type="numbering" w:customStyle="1" w:styleId="a9">
    <w:name w:val="Стиль нумерованный"/>
    <w:basedOn w:val="af2"/>
    <w:semiHidden/>
    <w:locked/>
    <w:rsid w:val="00B77B3F"/>
    <w:pPr>
      <w:numPr>
        <w:numId w:val="20"/>
      </w:numPr>
    </w:pPr>
  </w:style>
  <w:style w:type="numbering" w:customStyle="1" w:styleId="ad">
    <w:name w:val="Стиль маркированный"/>
    <w:basedOn w:val="af2"/>
    <w:locked/>
    <w:rsid w:val="00B77B3F"/>
    <w:pPr>
      <w:numPr>
        <w:numId w:val="21"/>
      </w:numPr>
    </w:pPr>
  </w:style>
  <w:style w:type="numbering" w:customStyle="1" w:styleId="50">
    <w:name w:val="Стиль5"/>
    <w:locked/>
    <w:rsid w:val="00B77B3F"/>
    <w:pPr>
      <w:numPr>
        <w:numId w:val="22"/>
      </w:numPr>
    </w:pPr>
  </w:style>
  <w:style w:type="table" w:customStyle="1" w:styleId="affffe">
    <w:name w:val="Заголовок вставляемой таблицы"/>
    <w:basedOn w:val="affffd"/>
    <w:locked/>
    <w:rsid w:val="00B77B3F"/>
    <w:pPr>
      <w:jc w:val="center"/>
    </w:pPr>
    <w:tblPr/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">
    <w:name w:val="Заголовок по центру"/>
    <w:basedOn w:val="ae"/>
    <w:next w:val="ae"/>
    <w:semiHidden/>
    <w:locked/>
    <w:rsid w:val="00B77B3F"/>
    <w:pPr>
      <w:spacing w:before="40" w:after="40"/>
      <w:ind w:firstLine="709"/>
      <w:jc w:val="center"/>
    </w:pPr>
    <w:rPr>
      <w:b/>
      <w:sz w:val="28"/>
    </w:rPr>
  </w:style>
  <w:style w:type="paragraph" w:customStyle="1" w:styleId="afffff0">
    <w:name w:val="НАЗВАНИЕ БОЛЬШОЕ ПО ЦЕНТРУ не жирное курсив"/>
    <w:basedOn w:val="ae"/>
    <w:next w:val="ae"/>
    <w:semiHidden/>
    <w:locked/>
    <w:rsid w:val="00B77B3F"/>
    <w:pPr>
      <w:spacing w:before="120" w:after="120"/>
      <w:jc w:val="center"/>
    </w:pPr>
    <w:rPr>
      <w:i/>
      <w:caps/>
      <w:spacing w:val="20"/>
      <w:sz w:val="28"/>
      <w:szCs w:val="28"/>
    </w:rPr>
  </w:style>
  <w:style w:type="paragraph" w:customStyle="1" w:styleId="afffff1">
    <w:name w:val="Название обычное по центру"/>
    <w:basedOn w:val="ae"/>
    <w:semiHidden/>
    <w:locked/>
    <w:rsid w:val="00B77B3F"/>
    <w:pPr>
      <w:spacing w:before="120" w:after="120"/>
      <w:jc w:val="center"/>
    </w:pPr>
    <w:rPr>
      <w:b/>
    </w:rPr>
  </w:style>
  <w:style w:type="paragraph" w:customStyle="1" w:styleId="1f2">
    <w:name w:val="оглавление 1"/>
    <w:basedOn w:val="ae"/>
    <w:semiHidden/>
    <w:locked/>
    <w:rsid w:val="00B77B3F"/>
    <w:pPr>
      <w:tabs>
        <w:tab w:val="right" w:leader="dot" w:pos="9922"/>
      </w:tabs>
    </w:pPr>
    <w:rPr>
      <w:b/>
    </w:rPr>
  </w:style>
  <w:style w:type="paragraph" w:customStyle="1" w:styleId="2f4">
    <w:name w:val="оглавление 2"/>
    <w:basedOn w:val="ae"/>
    <w:semiHidden/>
    <w:locked/>
    <w:rsid w:val="00B77B3F"/>
    <w:pPr>
      <w:tabs>
        <w:tab w:val="right" w:leader="dot" w:pos="9922"/>
      </w:tabs>
      <w:ind w:left="198"/>
    </w:pPr>
  </w:style>
  <w:style w:type="paragraph" w:customStyle="1" w:styleId="3d">
    <w:name w:val="оглавление 3"/>
    <w:basedOn w:val="ae"/>
    <w:semiHidden/>
    <w:locked/>
    <w:rsid w:val="00B77B3F"/>
    <w:pPr>
      <w:tabs>
        <w:tab w:val="right" w:leader="dot" w:pos="9922"/>
      </w:tabs>
      <w:ind w:left="403"/>
    </w:pPr>
  </w:style>
  <w:style w:type="numbering" w:customStyle="1" w:styleId="11">
    <w:name w:val="Текущий список1"/>
    <w:locked/>
    <w:rsid w:val="00B77B3F"/>
    <w:pPr>
      <w:numPr>
        <w:numId w:val="23"/>
      </w:numPr>
    </w:pPr>
  </w:style>
  <w:style w:type="character" w:customStyle="1" w:styleId="aff4">
    <w:name w:val="Текст выноски Знак"/>
    <w:link w:val="aff3"/>
    <w:uiPriority w:val="99"/>
    <w:semiHidden/>
    <w:rsid w:val="00B77B3F"/>
    <w:rPr>
      <w:rFonts w:ascii="Tahoma" w:hAnsi="Tahoma" w:cs="Tahoma"/>
      <w:sz w:val="16"/>
      <w:szCs w:val="16"/>
      <w:lang w:eastAsia="en-US"/>
    </w:rPr>
  </w:style>
  <w:style w:type="character" w:customStyle="1" w:styleId="affd">
    <w:name w:val="Тема примечания Знак"/>
    <w:basedOn w:val="aff9"/>
    <w:link w:val="affc"/>
    <w:uiPriority w:val="99"/>
    <w:semiHidden/>
    <w:rsid w:val="00B77B3F"/>
    <w:rPr>
      <w:b/>
      <w:bCs/>
      <w:szCs w:val="22"/>
      <w:lang w:eastAsia="en-US"/>
    </w:rPr>
  </w:style>
  <w:style w:type="character" w:customStyle="1" w:styleId="affb">
    <w:name w:val="Текст сноски Знак"/>
    <w:basedOn w:val="af0"/>
    <w:link w:val="affa"/>
    <w:uiPriority w:val="99"/>
    <w:semiHidden/>
    <w:rsid w:val="00B77B3F"/>
    <w:rPr>
      <w:szCs w:val="22"/>
      <w:lang w:eastAsia="en-US"/>
    </w:rPr>
  </w:style>
  <w:style w:type="paragraph" w:styleId="afffff2">
    <w:name w:val="List Bullet"/>
    <w:aliases w:val="UL,Маркированный список Знак1,Маркированный список Знак Знак1,Round Bullet Знак1 Знак, Round Bullet Знак1 Знак,Round Bullet1 Знак1 Знак,Round Bullet2 Знак1 Знак,Round Bullet11 Знак1 Знак,Round Bullet3 Знак1 Зн"/>
    <w:basedOn w:val="ae"/>
    <w:link w:val="afffff3"/>
    <w:rsid w:val="00B77B3F"/>
    <w:pPr>
      <w:widowControl w:val="0"/>
      <w:tabs>
        <w:tab w:val="num" w:pos="360"/>
      </w:tabs>
      <w:autoSpaceDN w:val="0"/>
      <w:adjustRightInd w:val="0"/>
      <w:spacing w:line="360" w:lineRule="atLeast"/>
      <w:ind w:left="1021" w:hanging="170"/>
      <w:textAlignment w:val="baseline"/>
    </w:pPr>
  </w:style>
  <w:style w:type="paragraph" w:styleId="afffff4">
    <w:name w:val="Body Text Indent"/>
    <w:basedOn w:val="ae"/>
    <w:link w:val="afffff5"/>
    <w:uiPriority w:val="99"/>
    <w:semiHidden/>
    <w:unhideWhenUsed/>
    <w:rsid w:val="001C16B2"/>
    <w:pPr>
      <w:spacing w:before="120" w:after="120"/>
      <w:ind w:left="283" w:firstLine="576"/>
    </w:pPr>
    <w:rPr>
      <w:rFonts w:eastAsia="MS Mincho"/>
    </w:rPr>
  </w:style>
  <w:style w:type="character" w:customStyle="1" w:styleId="afffff5">
    <w:name w:val="Основной текст с отступом Знак"/>
    <w:basedOn w:val="af0"/>
    <w:link w:val="afffff4"/>
    <w:uiPriority w:val="99"/>
    <w:semiHidden/>
    <w:rsid w:val="001C16B2"/>
    <w:rPr>
      <w:rFonts w:eastAsia="MS Mincho"/>
      <w:sz w:val="24"/>
      <w:szCs w:val="24"/>
    </w:rPr>
  </w:style>
  <w:style w:type="numbering" w:customStyle="1" w:styleId="CE">
    <w:name w:val="CE:Нумерация разделов документа"/>
    <w:rsid w:val="001C16B2"/>
    <w:pPr>
      <w:numPr>
        <w:numId w:val="24"/>
      </w:numPr>
    </w:pPr>
  </w:style>
  <w:style w:type="numbering" w:customStyle="1" w:styleId="a5">
    <w:name w:val="Заголовки"/>
    <w:basedOn w:val="af2"/>
    <w:uiPriority w:val="99"/>
    <w:rsid w:val="001C16B2"/>
    <w:pPr>
      <w:numPr>
        <w:numId w:val="25"/>
      </w:numPr>
    </w:pPr>
  </w:style>
  <w:style w:type="character" w:customStyle="1" w:styleId="aff6">
    <w:name w:val="Текст концевой сноски Знак"/>
    <w:basedOn w:val="af0"/>
    <w:link w:val="aff5"/>
    <w:uiPriority w:val="99"/>
    <w:semiHidden/>
    <w:rsid w:val="001C16B2"/>
    <w:rPr>
      <w:szCs w:val="22"/>
      <w:lang w:eastAsia="en-US"/>
    </w:rPr>
  </w:style>
  <w:style w:type="paragraph" w:styleId="2f5">
    <w:name w:val="Body Text 2"/>
    <w:basedOn w:val="ae"/>
    <w:link w:val="2f6"/>
    <w:uiPriority w:val="99"/>
    <w:unhideWhenUsed/>
    <w:rsid w:val="001C16B2"/>
    <w:pPr>
      <w:spacing w:before="120" w:after="120" w:line="480" w:lineRule="auto"/>
      <w:ind w:firstLine="576"/>
    </w:pPr>
    <w:rPr>
      <w:rFonts w:eastAsia="MS Mincho"/>
    </w:rPr>
  </w:style>
  <w:style w:type="character" w:customStyle="1" w:styleId="2f6">
    <w:name w:val="Основной текст 2 Знак"/>
    <w:basedOn w:val="af0"/>
    <w:link w:val="2f5"/>
    <w:uiPriority w:val="99"/>
    <w:rsid w:val="001C16B2"/>
    <w:rPr>
      <w:rFonts w:eastAsia="MS Mincho"/>
      <w:sz w:val="24"/>
      <w:szCs w:val="24"/>
    </w:rPr>
  </w:style>
  <w:style w:type="paragraph" w:styleId="2">
    <w:name w:val="List Number 2"/>
    <w:basedOn w:val="ae"/>
    <w:unhideWhenUsed/>
    <w:rsid w:val="00AD03B0"/>
    <w:pPr>
      <w:numPr>
        <w:numId w:val="26"/>
      </w:numPr>
    </w:pPr>
  </w:style>
  <w:style w:type="paragraph" w:customStyle="1" w:styleId="-9">
    <w:name w:val="Титул - верхний колонтитул"/>
    <w:rsid w:val="000E68F3"/>
    <w:pPr>
      <w:tabs>
        <w:tab w:val="center" w:pos="4677"/>
        <w:tab w:val="right" w:pos="9355"/>
      </w:tabs>
      <w:spacing w:after="360" w:line="288" w:lineRule="auto"/>
      <w:jc w:val="center"/>
    </w:pPr>
    <w:rPr>
      <w:rFonts w:eastAsia="MS Mincho"/>
      <w:caps/>
      <w:sz w:val="28"/>
      <w:szCs w:val="28"/>
    </w:rPr>
  </w:style>
  <w:style w:type="paragraph" w:styleId="afffff6">
    <w:name w:val="List Paragraph"/>
    <w:aliases w:val="ТЗ список,АвтНомАб4,Цветной список - Акцент 11"/>
    <w:basedOn w:val="ae"/>
    <w:link w:val="afffff7"/>
    <w:uiPriority w:val="34"/>
    <w:qFormat/>
    <w:rsid w:val="0000479F"/>
    <w:pPr>
      <w:spacing w:before="120" w:after="120"/>
      <w:ind w:left="720" w:firstLine="576"/>
    </w:pPr>
    <w:rPr>
      <w:rFonts w:eastAsia="MS Mincho"/>
    </w:rPr>
  </w:style>
  <w:style w:type="character" w:customStyle="1" w:styleId="afffff7">
    <w:name w:val="Абзац списка Знак"/>
    <w:aliases w:val="ТЗ список Знак,АвтНомАб4 Знак,Цветной список - Акцент 11 Знак"/>
    <w:link w:val="afffff6"/>
    <w:uiPriority w:val="34"/>
    <w:qFormat/>
    <w:rsid w:val="007908A1"/>
    <w:rPr>
      <w:rFonts w:eastAsia="MS Mincho"/>
      <w:sz w:val="24"/>
      <w:szCs w:val="24"/>
    </w:rPr>
  </w:style>
  <w:style w:type="paragraph" w:styleId="afffff8">
    <w:name w:val="Body Text"/>
    <w:aliases w:val="Основной текст Знак1,Основной текст Знак Знак,BO,ID,body indent,ändrad, ändrad,EHPT,Body Text2"/>
    <w:basedOn w:val="ae"/>
    <w:link w:val="afffff9"/>
    <w:uiPriority w:val="99"/>
    <w:unhideWhenUsed/>
    <w:rsid w:val="004E4A96"/>
    <w:pPr>
      <w:spacing w:after="120"/>
    </w:pPr>
  </w:style>
  <w:style w:type="character" w:customStyle="1" w:styleId="afffff9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f0"/>
    <w:link w:val="afffff8"/>
    <w:uiPriority w:val="99"/>
    <w:rsid w:val="004E4A96"/>
    <w:rPr>
      <w:szCs w:val="22"/>
      <w:lang w:eastAsia="en-US"/>
    </w:rPr>
  </w:style>
  <w:style w:type="paragraph" w:customStyle="1" w:styleId="CE0">
    <w:name w:val="CE:Абзац"/>
    <w:basedOn w:val="ae"/>
    <w:link w:val="CE1"/>
    <w:rsid w:val="00367627"/>
    <w:pPr>
      <w:tabs>
        <w:tab w:val="clear" w:pos="7873"/>
      </w:tabs>
      <w:spacing w:before="120" w:after="120"/>
      <w:contextualSpacing w:val="0"/>
    </w:pPr>
    <w:rPr>
      <w:snapToGrid/>
      <w:lang w:eastAsia="en-US"/>
    </w:rPr>
  </w:style>
  <w:style w:type="character" w:customStyle="1" w:styleId="CE1">
    <w:name w:val="CE:Абзац Знак"/>
    <w:link w:val="CE0"/>
    <w:rsid w:val="00367627"/>
    <w:rPr>
      <w:sz w:val="24"/>
      <w:szCs w:val="24"/>
      <w:lang w:eastAsia="en-US"/>
    </w:rPr>
  </w:style>
  <w:style w:type="paragraph" w:customStyle="1" w:styleId="CE2">
    <w:name w:val="CE:Название рисунка"/>
    <w:basedOn w:val="ae"/>
    <w:rsid w:val="00367627"/>
    <w:pPr>
      <w:keepLines/>
      <w:tabs>
        <w:tab w:val="clear" w:pos="7873"/>
      </w:tabs>
      <w:spacing w:after="240"/>
      <w:ind w:firstLine="0"/>
      <w:contextualSpacing w:val="0"/>
      <w:jc w:val="center"/>
    </w:pPr>
    <w:rPr>
      <w:bCs/>
      <w:snapToGrid/>
      <w:szCs w:val="20"/>
      <w:lang w:eastAsia="en-US"/>
    </w:rPr>
  </w:style>
  <w:style w:type="paragraph" w:customStyle="1" w:styleId="CE3">
    <w:name w:val="CE:Рисунок"/>
    <w:basedOn w:val="ae"/>
    <w:next w:val="CE0"/>
    <w:rsid w:val="00367627"/>
    <w:pPr>
      <w:keepLines/>
      <w:tabs>
        <w:tab w:val="clear" w:pos="7873"/>
        <w:tab w:val="left" w:pos="1134"/>
      </w:tabs>
      <w:spacing w:line="252" w:lineRule="auto"/>
      <w:ind w:left="-851" w:right="-665" w:firstLine="0"/>
      <w:contextualSpacing w:val="0"/>
      <w:jc w:val="center"/>
    </w:pPr>
    <w:rPr>
      <w:rFonts w:cs="Arial"/>
      <w:snapToGrid/>
      <w:szCs w:val="20"/>
      <w:lang w:eastAsia="en-US"/>
    </w:rPr>
  </w:style>
  <w:style w:type="paragraph" w:customStyle="1" w:styleId="afffffa">
    <w:name w:val="Титул"/>
    <w:rsid w:val="00A13C5A"/>
    <w:pPr>
      <w:spacing w:line="288" w:lineRule="auto"/>
      <w:contextualSpacing/>
      <w:jc w:val="center"/>
    </w:pPr>
    <w:rPr>
      <w:rFonts w:eastAsia="MS Mincho"/>
      <w:caps/>
      <w:sz w:val="28"/>
      <w:szCs w:val="28"/>
    </w:rPr>
  </w:style>
  <w:style w:type="paragraph" w:customStyle="1" w:styleId="-UC">
    <w:name w:val="Титул - без UC"/>
    <w:basedOn w:val="afffffa"/>
    <w:rsid w:val="00A13C5A"/>
    <w:rPr>
      <w:caps w:val="0"/>
    </w:rPr>
  </w:style>
  <w:style w:type="paragraph" w:styleId="afffffb">
    <w:name w:val="TOC Heading"/>
    <w:basedOn w:val="12"/>
    <w:next w:val="ae"/>
    <w:uiPriority w:val="39"/>
    <w:unhideWhenUsed/>
    <w:qFormat/>
    <w:rsid w:val="00A13C5A"/>
    <w:pPr>
      <w:keepLines/>
      <w:pageBreakBefore w:val="0"/>
      <w:numPr>
        <w:numId w:val="0"/>
      </w:numPr>
      <w:tabs>
        <w:tab w:val="left" w:pos="993"/>
      </w:tabs>
      <w:suppressAutoHyphens w:val="0"/>
      <w:spacing w:after="0" w:line="360" w:lineRule="auto"/>
      <w:ind w:firstLine="576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afffffc">
    <w:name w:val="Обычный (тбл)"/>
    <w:basedOn w:val="ae"/>
    <w:link w:val="afffffd"/>
    <w:rsid w:val="00A13C5A"/>
    <w:pPr>
      <w:tabs>
        <w:tab w:val="clear" w:pos="7873"/>
      </w:tabs>
      <w:spacing w:before="40" w:after="80"/>
      <w:ind w:firstLine="576"/>
      <w:contextualSpacing w:val="0"/>
      <w:jc w:val="left"/>
    </w:pPr>
    <w:rPr>
      <w:bCs/>
      <w:snapToGrid/>
      <w:sz w:val="22"/>
      <w:szCs w:val="18"/>
    </w:rPr>
  </w:style>
  <w:style w:type="character" w:customStyle="1" w:styleId="afffffd">
    <w:name w:val="Обычный (тбл) Знак"/>
    <w:link w:val="afffffc"/>
    <w:rsid w:val="00A13C5A"/>
    <w:rPr>
      <w:bCs/>
      <w:sz w:val="22"/>
      <w:szCs w:val="18"/>
    </w:rPr>
  </w:style>
  <w:style w:type="paragraph" w:customStyle="1" w:styleId="1f3">
    <w:name w:val="Заголовок оглавления1"/>
    <w:basedOn w:val="12"/>
    <w:next w:val="ae"/>
    <w:uiPriority w:val="39"/>
    <w:unhideWhenUsed/>
    <w:qFormat/>
    <w:rsid w:val="00A13C5A"/>
    <w:pPr>
      <w:keepLines/>
      <w:pageBreakBefore w:val="0"/>
      <w:numPr>
        <w:numId w:val="0"/>
      </w:numPr>
      <w:tabs>
        <w:tab w:val="left" w:pos="993"/>
      </w:tabs>
      <w:suppressAutoHyphens w:val="0"/>
      <w:spacing w:before="480" w:after="0" w:line="276" w:lineRule="auto"/>
      <w:outlineLvl w:val="9"/>
    </w:pPr>
    <w:rPr>
      <w:rFonts w:ascii="Calibri" w:eastAsia="MS Gothic" w:hAnsi="Calibri"/>
      <w:bCs/>
      <w:color w:val="365F91"/>
      <w:sz w:val="28"/>
    </w:rPr>
  </w:style>
  <w:style w:type="paragraph" w:customStyle="1" w:styleId="ac">
    <w:name w:val="Перечисление"/>
    <w:basedOn w:val="ae"/>
    <w:qFormat/>
    <w:rsid w:val="00A13C5A"/>
    <w:pPr>
      <w:numPr>
        <w:numId w:val="36"/>
      </w:numPr>
      <w:tabs>
        <w:tab w:val="clear" w:pos="7873"/>
        <w:tab w:val="left" w:pos="851"/>
      </w:tabs>
      <w:spacing w:before="120" w:after="120" w:line="300" w:lineRule="auto"/>
    </w:pPr>
    <w:rPr>
      <w:rFonts w:eastAsia="MS Mincho"/>
      <w:snapToGrid/>
      <w:lang w:val="en-US"/>
    </w:rPr>
  </w:style>
  <w:style w:type="paragraph" w:customStyle="1" w:styleId="phPictureText">
    <w:name w:val="ph_PictureText"/>
    <w:basedOn w:val="ae"/>
    <w:next w:val="ae"/>
    <w:link w:val="phPictureText0"/>
    <w:rsid w:val="00A13C5A"/>
    <w:pPr>
      <w:tabs>
        <w:tab w:val="clear" w:pos="7873"/>
      </w:tabs>
      <w:spacing w:after="240"/>
      <w:ind w:firstLine="0"/>
      <w:contextualSpacing w:val="0"/>
      <w:jc w:val="center"/>
    </w:pPr>
    <w:rPr>
      <w:b/>
      <w:snapToGrid/>
      <w:sz w:val="20"/>
      <w:lang w:val="en-US"/>
    </w:rPr>
  </w:style>
  <w:style w:type="character" w:customStyle="1" w:styleId="phPictureText0">
    <w:name w:val="ph_PictureText Знак"/>
    <w:link w:val="phPictureText"/>
    <w:rsid w:val="00A13C5A"/>
    <w:rPr>
      <w:b/>
      <w:szCs w:val="24"/>
      <w:lang w:val="en-US"/>
    </w:rPr>
  </w:style>
  <w:style w:type="paragraph" w:customStyle="1" w:styleId="2f7">
    <w:name w:val="Перечисление2"/>
    <w:basedOn w:val="ac"/>
    <w:qFormat/>
    <w:rsid w:val="00A13C5A"/>
    <w:pPr>
      <w:tabs>
        <w:tab w:val="clear" w:pos="851"/>
        <w:tab w:val="left" w:pos="1134"/>
      </w:tabs>
      <w:ind w:left="1134" w:hanging="198"/>
    </w:pPr>
    <w:rPr>
      <w:lang w:val="ru-RU"/>
    </w:rPr>
  </w:style>
  <w:style w:type="paragraph" w:customStyle="1" w:styleId="afffffe">
    <w:name w:val="Названия"/>
    <w:basedOn w:val="afffffa"/>
    <w:qFormat/>
    <w:rsid w:val="00A13C5A"/>
    <w:pPr>
      <w:keepNext/>
      <w:pageBreakBefore/>
      <w:spacing w:before="120" w:after="120" w:line="360" w:lineRule="auto"/>
      <w:outlineLvl w:val="0"/>
    </w:pPr>
    <w:rPr>
      <w:b/>
    </w:rPr>
  </w:style>
  <w:style w:type="paragraph" w:customStyle="1" w:styleId="phNormal">
    <w:name w:val="ph_Normal"/>
    <w:basedOn w:val="ae"/>
    <w:link w:val="phNormal0"/>
    <w:rsid w:val="00A13C5A"/>
    <w:pPr>
      <w:tabs>
        <w:tab w:val="clear" w:pos="7873"/>
      </w:tabs>
      <w:ind w:firstLine="851"/>
      <w:contextualSpacing w:val="0"/>
    </w:pPr>
    <w:rPr>
      <w:snapToGrid/>
    </w:rPr>
  </w:style>
  <w:style w:type="character" w:customStyle="1" w:styleId="phNormal0">
    <w:name w:val="ph_Normal Знак"/>
    <w:link w:val="phNormal"/>
    <w:rsid w:val="00A13C5A"/>
    <w:rPr>
      <w:sz w:val="24"/>
      <w:szCs w:val="24"/>
    </w:rPr>
  </w:style>
  <w:style w:type="paragraph" w:customStyle="1" w:styleId="affffff">
    <w:name w:val="НазванияБО"/>
    <w:basedOn w:val="afffffe"/>
    <w:qFormat/>
    <w:rsid w:val="00A13C5A"/>
    <w:pPr>
      <w:outlineLvl w:val="9"/>
    </w:pPr>
  </w:style>
  <w:style w:type="paragraph" w:customStyle="1" w:styleId="CE4">
    <w:name w:val="CE:Абзац в таблице"/>
    <w:basedOn w:val="ae"/>
    <w:rsid w:val="00A13C5A"/>
    <w:pPr>
      <w:keepLines/>
      <w:tabs>
        <w:tab w:val="clear" w:pos="7873"/>
      </w:tabs>
      <w:spacing w:before="120" w:after="120"/>
      <w:ind w:firstLine="0"/>
      <w:contextualSpacing w:val="0"/>
    </w:pPr>
    <w:rPr>
      <w:snapToGrid/>
      <w:lang w:eastAsia="en-US"/>
    </w:rPr>
  </w:style>
  <w:style w:type="paragraph" w:customStyle="1" w:styleId="CE5">
    <w:name w:val="CE:Заголовок в Абзац"/>
    <w:basedOn w:val="ae"/>
    <w:next w:val="CE0"/>
    <w:rsid w:val="00A13C5A"/>
    <w:pPr>
      <w:keepNext/>
      <w:keepLines/>
      <w:tabs>
        <w:tab w:val="clear" w:pos="7873"/>
      </w:tabs>
      <w:spacing w:before="180" w:after="120"/>
      <w:ind w:firstLine="0"/>
      <w:contextualSpacing w:val="0"/>
    </w:pPr>
    <w:rPr>
      <w:b/>
      <w:snapToGrid/>
      <w:lang w:eastAsia="en-US"/>
    </w:rPr>
  </w:style>
  <w:style w:type="paragraph" w:customStyle="1" w:styleId="CE6">
    <w:name w:val="CE:Название таблицы"/>
    <w:basedOn w:val="ae"/>
    <w:rsid w:val="00A13C5A"/>
    <w:pPr>
      <w:keepNext/>
      <w:keepLines/>
      <w:tabs>
        <w:tab w:val="clear" w:pos="7873"/>
      </w:tabs>
      <w:spacing w:before="240"/>
      <w:ind w:firstLine="0"/>
      <w:contextualSpacing w:val="0"/>
      <w:jc w:val="left"/>
    </w:pPr>
    <w:rPr>
      <w:b/>
      <w:bCs/>
      <w:i/>
      <w:snapToGrid/>
      <w:szCs w:val="20"/>
      <w:lang w:eastAsia="en-US"/>
    </w:rPr>
  </w:style>
  <w:style w:type="paragraph" w:customStyle="1" w:styleId="CE7">
    <w:name w:val="CE:Свободный заголовок"/>
    <w:basedOn w:val="ae"/>
    <w:next w:val="ae"/>
    <w:rsid w:val="00A13C5A"/>
    <w:pPr>
      <w:keepNext/>
      <w:keepLines/>
      <w:pageBreakBefore/>
      <w:tabs>
        <w:tab w:val="clear" w:pos="7873"/>
      </w:tabs>
      <w:ind w:firstLine="0"/>
      <w:contextualSpacing w:val="0"/>
      <w:jc w:val="center"/>
    </w:pPr>
    <w:rPr>
      <w:b/>
      <w:snapToGrid/>
      <w:sz w:val="36"/>
      <w:lang w:eastAsia="en-US"/>
    </w:rPr>
  </w:style>
  <w:style w:type="paragraph" w:customStyle="1" w:styleId="CE8">
    <w:name w:val="CE:ТЗ:Титул:Организация"/>
    <w:basedOn w:val="ae"/>
    <w:rsid w:val="00A13C5A"/>
    <w:pPr>
      <w:tabs>
        <w:tab w:val="clear" w:pos="7873"/>
      </w:tabs>
      <w:spacing w:before="240" w:after="240"/>
      <w:ind w:firstLine="0"/>
      <w:contextualSpacing w:val="0"/>
      <w:jc w:val="center"/>
    </w:pPr>
    <w:rPr>
      <w:b/>
      <w:snapToGrid/>
      <w:sz w:val="28"/>
      <w:lang w:eastAsia="en-US"/>
    </w:rPr>
  </w:style>
  <w:style w:type="paragraph" w:customStyle="1" w:styleId="CE9">
    <w:name w:val="CE:ТЗ:Титул:Название"/>
    <w:basedOn w:val="CE8"/>
    <w:rsid w:val="00A13C5A"/>
    <w:rPr>
      <w:sz w:val="40"/>
    </w:rPr>
  </w:style>
  <w:style w:type="paragraph" w:customStyle="1" w:styleId="CEa">
    <w:name w:val="CE:ТЗ:Титул:Подписи"/>
    <w:basedOn w:val="ae"/>
    <w:rsid w:val="00A13C5A"/>
    <w:pPr>
      <w:tabs>
        <w:tab w:val="clear" w:pos="7873"/>
      </w:tabs>
      <w:spacing w:before="200" w:after="200"/>
      <w:ind w:firstLine="0"/>
      <w:contextualSpacing w:val="0"/>
      <w:jc w:val="left"/>
    </w:pPr>
    <w:rPr>
      <w:snapToGrid/>
      <w:lang w:eastAsia="en-US"/>
    </w:rPr>
  </w:style>
  <w:style w:type="paragraph" w:customStyle="1" w:styleId="CEb">
    <w:name w:val="CE:ТЗ:Титул:Прочее"/>
    <w:basedOn w:val="CE9"/>
    <w:rsid w:val="00A13C5A"/>
    <w:pPr>
      <w:spacing w:before="120" w:after="120"/>
    </w:pPr>
    <w:rPr>
      <w:b w:val="0"/>
      <w:sz w:val="24"/>
    </w:rPr>
  </w:style>
  <w:style w:type="paragraph" w:customStyle="1" w:styleId="CEc">
    <w:name w:val="CE:ТЗ:Титул:Утверждение"/>
    <w:basedOn w:val="CEa"/>
    <w:rsid w:val="00A13C5A"/>
    <w:pPr>
      <w:spacing w:after="60"/>
      <w:jc w:val="center"/>
    </w:pPr>
    <w:rPr>
      <w:sz w:val="28"/>
      <w:szCs w:val="28"/>
    </w:rPr>
  </w:style>
  <w:style w:type="paragraph" w:customStyle="1" w:styleId="CEd">
    <w:name w:val="CE:ТЗ:Титул:Согласование"/>
    <w:basedOn w:val="CEc"/>
    <w:rsid w:val="00A13C5A"/>
    <w:pPr>
      <w:jc w:val="left"/>
    </w:pPr>
  </w:style>
  <w:style w:type="character" w:customStyle="1" w:styleId="gt-baf-word-clickable">
    <w:name w:val="gt-baf-word-clickable"/>
    <w:basedOn w:val="af0"/>
    <w:rsid w:val="00A13C5A"/>
  </w:style>
  <w:style w:type="character" w:customStyle="1" w:styleId="shorttext">
    <w:name w:val="short_text"/>
    <w:basedOn w:val="af0"/>
    <w:rsid w:val="00A13C5A"/>
  </w:style>
  <w:style w:type="paragraph" w:customStyle="1" w:styleId="affffff0">
    <w:name w:val="_Титул_Название системы краткое"/>
    <w:basedOn w:val="ae"/>
    <w:next w:val="ae"/>
    <w:rsid w:val="00A13C5A"/>
    <w:pPr>
      <w:tabs>
        <w:tab w:val="clear" w:pos="7873"/>
      </w:tabs>
      <w:spacing w:after="120"/>
      <w:ind w:firstLine="0"/>
      <w:contextualSpacing w:val="0"/>
      <w:jc w:val="center"/>
    </w:pPr>
    <w:rPr>
      <w:rFonts w:cs="Arial"/>
      <w:b/>
      <w:snapToGrid/>
      <w:sz w:val="32"/>
      <w:szCs w:val="28"/>
      <w:lang w:eastAsia="en-US"/>
    </w:rPr>
  </w:style>
  <w:style w:type="paragraph" w:customStyle="1" w:styleId="affffff1">
    <w:name w:val="_Основной с красной строки"/>
    <w:basedOn w:val="ae"/>
    <w:link w:val="affffff2"/>
    <w:qFormat/>
    <w:rsid w:val="00A13C5A"/>
    <w:pPr>
      <w:tabs>
        <w:tab w:val="clear" w:pos="7873"/>
      </w:tabs>
      <w:spacing w:line="360" w:lineRule="exact"/>
      <w:ind w:firstLine="709"/>
      <w:contextualSpacing w:val="0"/>
    </w:pPr>
    <w:rPr>
      <w:snapToGrid/>
    </w:rPr>
  </w:style>
  <w:style w:type="character" w:customStyle="1" w:styleId="affffff2">
    <w:name w:val="_Основной с красной строки Знак"/>
    <w:link w:val="affffff1"/>
    <w:qFormat/>
    <w:locked/>
    <w:rsid w:val="00A13C5A"/>
    <w:rPr>
      <w:sz w:val="24"/>
      <w:szCs w:val="24"/>
    </w:rPr>
  </w:style>
  <w:style w:type="paragraph" w:customStyle="1" w:styleId="10">
    <w:name w:val="_Маркированный список уровня 1"/>
    <w:basedOn w:val="ae"/>
    <w:link w:val="1f4"/>
    <w:autoRedefine/>
    <w:qFormat/>
    <w:rsid w:val="00A13C5A"/>
    <w:pPr>
      <w:widowControl w:val="0"/>
      <w:numPr>
        <w:numId w:val="37"/>
      </w:numPr>
      <w:tabs>
        <w:tab w:val="clear" w:pos="7873"/>
        <w:tab w:val="left" w:pos="1134"/>
      </w:tabs>
      <w:autoSpaceDN w:val="0"/>
      <w:adjustRightInd w:val="0"/>
      <w:spacing w:after="60" w:line="360" w:lineRule="atLeast"/>
      <w:contextualSpacing w:val="0"/>
      <w:textAlignment w:val="baseline"/>
    </w:pPr>
    <w:rPr>
      <w:snapToGrid/>
    </w:rPr>
  </w:style>
  <w:style w:type="character" w:customStyle="1" w:styleId="1f4">
    <w:name w:val="_Маркированный список уровня 1 Знак"/>
    <w:link w:val="10"/>
    <w:qFormat/>
    <w:locked/>
    <w:rsid w:val="00A13C5A"/>
    <w:rPr>
      <w:sz w:val="24"/>
      <w:szCs w:val="24"/>
    </w:rPr>
  </w:style>
  <w:style w:type="paragraph" w:customStyle="1" w:styleId="1f5">
    <w:name w:val="Бланковый1"/>
    <w:rsid w:val="0095309A"/>
    <w:pPr>
      <w:widowControl w:val="0"/>
      <w:spacing w:after="200" w:line="276" w:lineRule="auto"/>
    </w:pPr>
    <w:rPr>
      <w:sz w:val="10"/>
      <w:szCs w:val="22"/>
    </w:rPr>
  </w:style>
  <w:style w:type="paragraph" w:customStyle="1" w:styleId="110">
    <w:name w:val="Оглавление 11"/>
    <w:next w:val="ae"/>
    <w:uiPriority w:val="99"/>
    <w:rsid w:val="0095309A"/>
    <w:pPr>
      <w:widowControl w:val="0"/>
      <w:autoSpaceDE w:val="0"/>
      <w:autoSpaceDN w:val="0"/>
      <w:adjustRightInd w:val="0"/>
    </w:pPr>
    <w:rPr>
      <w:b/>
      <w:bCs/>
      <w:color w:val="000000"/>
      <w:sz w:val="28"/>
      <w:szCs w:val="28"/>
      <w:shd w:val="clear" w:color="auto" w:fill="FFFFFF"/>
      <w:lang w:val="en-AU"/>
    </w:rPr>
  </w:style>
  <w:style w:type="paragraph" w:customStyle="1" w:styleId="210">
    <w:name w:val="Оглавление 21"/>
    <w:next w:val="ae"/>
    <w:uiPriority w:val="99"/>
    <w:rsid w:val="0095309A"/>
    <w:pPr>
      <w:widowControl w:val="0"/>
      <w:autoSpaceDE w:val="0"/>
      <w:autoSpaceDN w:val="0"/>
      <w:adjustRightInd w:val="0"/>
      <w:ind w:left="180"/>
    </w:pPr>
    <w:rPr>
      <w:b/>
      <w:bCs/>
      <w:color w:val="000000"/>
      <w:sz w:val="24"/>
      <w:szCs w:val="24"/>
      <w:shd w:val="clear" w:color="auto" w:fill="FFFFFF"/>
      <w:lang w:val="en-AU"/>
    </w:rPr>
  </w:style>
  <w:style w:type="paragraph" w:customStyle="1" w:styleId="310">
    <w:name w:val="Оглавление 31"/>
    <w:next w:val="ae"/>
    <w:uiPriority w:val="99"/>
    <w:rsid w:val="0095309A"/>
    <w:pPr>
      <w:widowControl w:val="0"/>
      <w:autoSpaceDE w:val="0"/>
      <w:autoSpaceDN w:val="0"/>
      <w:adjustRightInd w:val="0"/>
      <w:ind w:left="3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410">
    <w:name w:val="Оглавление 41"/>
    <w:next w:val="ae"/>
    <w:uiPriority w:val="99"/>
    <w:rsid w:val="0095309A"/>
    <w:pPr>
      <w:widowControl w:val="0"/>
      <w:autoSpaceDE w:val="0"/>
      <w:autoSpaceDN w:val="0"/>
      <w:adjustRightInd w:val="0"/>
      <w:ind w:left="5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510">
    <w:name w:val="Оглавление 51"/>
    <w:next w:val="ae"/>
    <w:uiPriority w:val="99"/>
    <w:rsid w:val="0095309A"/>
    <w:pPr>
      <w:widowControl w:val="0"/>
      <w:autoSpaceDE w:val="0"/>
      <w:autoSpaceDN w:val="0"/>
      <w:adjustRightInd w:val="0"/>
      <w:ind w:left="72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610">
    <w:name w:val="Оглавление 61"/>
    <w:next w:val="ae"/>
    <w:uiPriority w:val="99"/>
    <w:rsid w:val="0095309A"/>
    <w:pPr>
      <w:widowControl w:val="0"/>
      <w:autoSpaceDE w:val="0"/>
      <w:autoSpaceDN w:val="0"/>
      <w:adjustRightInd w:val="0"/>
      <w:ind w:left="90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710">
    <w:name w:val="Оглавление 71"/>
    <w:next w:val="ae"/>
    <w:uiPriority w:val="99"/>
    <w:rsid w:val="0095309A"/>
    <w:pPr>
      <w:widowControl w:val="0"/>
      <w:autoSpaceDE w:val="0"/>
      <w:autoSpaceDN w:val="0"/>
      <w:adjustRightInd w:val="0"/>
      <w:ind w:left="108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810">
    <w:name w:val="Оглавление 81"/>
    <w:next w:val="ae"/>
    <w:uiPriority w:val="99"/>
    <w:rsid w:val="0095309A"/>
    <w:pPr>
      <w:widowControl w:val="0"/>
      <w:autoSpaceDE w:val="0"/>
      <w:autoSpaceDN w:val="0"/>
      <w:adjustRightInd w:val="0"/>
      <w:ind w:left="126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910">
    <w:name w:val="Оглавление 91"/>
    <w:next w:val="ae"/>
    <w:uiPriority w:val="99"/>
    <w:rsid w:val="0095309A"/>
    <w:pPr>
      <w:widowControl w:val="0"/>
      <w:autoSpaceDE w:val="0"/>
      <w:autoSpaceDN w:val="0"/>
      <w:adjustRightInd w:val="0"/>
      <w:ind w:left="1440"/>
    </w:pPr>
    <w:rPr>
      <w:color w:val="000000"/>
      <w:sz w:val="24"/>
      <w:szCs w:val="24"/>
      <w:shd w:val="clear" w:color="auto" w:fill="FFFFFF"/>
      <w:lang w:val="en-AU"/>
    </w:rPr>
  </w:style>
  <w:style w:type="paragraph" w:customStyle="1" w:styleId="111">
    <w:name w:val="Заголовок 1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</w:pPr>
    <w:rPr>
      <w:rFonts w:ascii="Arial" w:hAnsi="Arial" w:cs="Arial"/>
      <w:b/>
      <w:bCs/>
      <w:color w:val="004080"/>
      <w:sz w:val="32"/>
      <w:szCs w:val="32"/>
      <w:shd w:val="clear" w:color="auto" w:fill="FFFFFF"/>
      <w:lang w:val="en-AU"/>
    </w:rPr>
  </w:style>
  <w:style w:type="paragraph" w:customStyle="1" w:styleId="211">
    <w:name w:val="Заголовок 2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color w:val="0000B0"/>
      <w:sz w:val="30"/>
      <w:szCs w:val="30"/>
      <w:shd w:val="clear" w:color="auto" w:fill="FFFFFF"/>
      <w:lang w:val="en-AU"/>
    </w:rPr>
  </w:style>
  <w:style w:type="paragraph" w:customStyle="1" w:styleId="311">
    <w:name w:val="Заголовок 3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color w:val="0000D2"/>
      <w:sz w:val="28"/>
      <w:szCs w:val="28"/>
      <w:shd w:val="clear" w:color="auto" w:fill="FFFFFF"/>
      <w:lang w:val="en-AU"/>
    </w:rPr>
  </w:style>
  <w:style w:type="paragraph" w:customStyle="1" w:styleId="411">
    <w:name w:val="Заголовок 4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3"/>
    </w:pPr>
    <w:rPr>
      <w:rFonts w:ascii="Arial" w:hAnsi="Arial" w:cs="Arial"/>
      <w:b/>
      <w:bCs/>
      <w:color w:val="004080"/>
      <w:sz w:val="24"/>
      <w:szCs w:val="24"/>
      <w:shd w:val="clear" w:color="auto" w:fill="FFFFFF"/>
      <w:lang w:val="en-AU"/>
    </w:rPr>
  </w:style>
  <w:style w:type="paragraph" w:customStyle="1" w:styleId="511">
    <w:name w:val="Заголовок 5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Arial" w:hAnsi="Arial" w:cs="Arial"/>
      <w:b/>
      <w:bCs/>
      <w:i/>
      <w:iCs/>
      <w:color w:val="004080"/>
      <w:sz w:val="24"/>
      <w:szCs w:val="24"/>
      <w:shd w:val="clear" w:color="auto" w:fill="FFFFFF"/>
      <w:lang w:val="en-AU"/>
    </w:rPr>
  </w:style>
  <w:style w:type="paragraph" w:customStyle="1" w:styleId="611">
    <w:name w:val="Заголовок 6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Arial" w:hAnsi="Arial" w:cs="Arial"/>
      <w:b/>
      <w:bCs/>
      <w:color w:val="004080"/>
      <w:sz w:val="22"/>
      <w:szCs w:val="22"/>
      <w:shd w:val="clear" w:color="auto" w:fill="FFFFFF"/>
      <w:lang w:val="en-AU"/>
    </w:rPr>
  </w:style>
  <w:style w:type="paragraph" w:customStyle="1" w:styleId="711">
    <w:name w:val="Заголовок 7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Arial" w:hAnsi="Arial" w:cs="Arial"/>
      <w:color w:val="004080"/>
      <w:sz w:val="22"/>
      <w:szCs w:val="22"/>
      <w:u w:val="single"/>
      <w:shd w:val="clear" w:color="auto" w:fill="FFFFFF"/>
      <w:lang w:val="en-AU"/>
    </w:rPr>
  </w:style>
  <w:style w:type="paragraph" w:customStyle="1" w:styleId="811">
    <w:name w:val="Заголовок 8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7"/>
    </w:pPr>
    <w:rPr>
      <w:rFonts w:ascii="Arial" w:hAnsi="Arial" w:cs="Arial"/>
      <w:i/>
      <w:iCs/>
      <w:color w:val="000000"/>
      <w:u w:val="single"/>
      <w:shd w:val="clear" w:color="auto" w:fill="FFFFFF"/>
      <w:lang w:val="en-AU"/>
    </w:rPr>
  </w:style>
  <w:style w:type="paragraph" w:customStyle="1" w:styleId="911">
    <w:name w:val="Заголовок 91"/>
    <w:next w:val="ae"/>
    <w:uiPriority w:val="99"/>
    <w:rsid w:val="0095309A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color w:val="004080"/>
      <w:sz w:val="22"/>
      <w:szCs w:val="22"/>
      <w:shd w:val="clear" w:color="auto" w:fill="FFFFFF"/>
      <w:lang w:val="en-AU"/>
    </w:rPr>
  </w:style>
  <w:style w:type="paragraph" w:styleId="affffff3">
    <w:name w:val="Title"/>
    <w:basedOn w:val="ae"/>
    <w:next w:val="ae"/>
    <w:link w:val="affffff4"/>
    <w:uiPriority w:val="99"/>
    <w:qFormat/>
    <w:rsid w:val="0095309A"/>
    <w:pPr>
      <w:widowControl w:val="0"/>
      <w:tabs>
        <w:tab w:val="clear" w:pos="7873"/>
      </w:tabs>
      <w:autoSpaceDE w:val="0"/>
      <w:autoSpaceDN w:val="0"/>
      <w:adjustRightInd w:val="0"/>
      <w:spacing w:before="240" w:after="60" w:line="240" w:lineRule="auto"/>
      <w:ind w:firstLine="0"/>
      <w:contextualSpacing w:val="0"/>
      <w:jc w:val="center"/>
    </w:pPr>
    <w:rPr>
      <w:rFonts w:ascii="Arial" w:hAnsi="Arial" w:cs="Arial"/>
      <w:b/>
      <w:bCs/>
      <w:snapToGrid/>
      <w:color w:val="000000"/>
      <w:sz w:val="32"/>
      <w:szCs w:val="32"/>
      <w:shd w:val="clear" w:color="auto" w:fill="FFFFFF"/>
      <w:lang w:val="en-AU"/>
    </w:rPr>
  </w:style>
  <w:style w:type="character" w:customStyle="1" w:styleId="affffff4">
    <w:name w:val="Название Знак"/>
    <w:basedOn w:val="af0"/>
    <w:link w:val="affffff3"/>
    <w:uiPriority w:val="99"/>
    <w:rsid w:val="0095309A"/>
    <w:rPr>
      <w:rFonts w:ascii="Arial" w:hAnsi="Arial" w:cs="Arial"/>
      <w:b/>
      <w:bCs/>
      <w:color w:val="000000"/>
      <w:sz w:val="32"/>
      <w:szCs w:val="32"/>
      <w:lang w:val="en-AU"/>
    </w:rPr>
  </w:style>
  <w:style w:type="paragraph" w:customStyle="1" w:styleId="NumberedList">
    <w:name w:val="Numbered List"/>
    <w:next w:val="ae"/>
    <w:uiPriority w:val="99"/>
    <w:rsid w:val="0095309A"/>
    <w:pPr>
      <w:widowControl w:val="0"/>
      <w:autoSpaceDE w:val="0"/>
      <w:autoSpaceDN w:val="0"/>
      <w:adjustRightInd w:val="0"/>
      <w:ind w:left="360" w:hanging="360"/>
    </w:pPr>
    <w:rPr>
      <w:color w:val="000000"/>
      <w:shd w:val="clear" w:color="auto" w:fill="FFFFFF"/>
      <w:lang w:val="en-AU"/>
    </w:rPr>
  </w:style>
  <w:style w:type="paragraph" w:customStyle="1" w:styleId="BulletedList">
    <w:name w:val="Bulleted List"/>
    <w:next w:val="ae"/>
    <w:uiPriority w:val="99"/>
    <w:rsid w:val="0095309A"/>
    <w:pPr>
      <w:widowControl w:val="0"/>
      <w:autoSpaceDE w:val="0"/>
      <w:autoSpaceDN w:val="0"/>
      <w:adjustRightInd w:val="0"/>
      <w:ind w:left="360" w:hanging="360"/>
    </w:pPr>
    <w:rPr>
      <w:color w:val="000000"/>
      <w:shd w:val="clear" w:color="auto" w:fill="FFFFFF"/>
      <w:lang w:val="en-AU"/>
    </w:rPr>
  </w:style>
  <w:style w:type="paragraph" w:styleId="3e">
    <w:name w:val="Body Text 3"/>
    <w:basedOn w:val="ae"/>
    <w:next w:val="ae"/>
    <w:link w:val="3f"/>
    <w:uiPriority w:val="99"/>
    <w:rsid w:val="0095309A"/>
    <w:pPr>
      <w:widowControl w:val="0"/>
      <w:tabs>
        <w:tab w:val="clear" w:pos="7873"/>
      </w:tabs>
      <w:autoSpaceDE w:val="0"/>
      <w:autoSpaceDN w:val="0"/>
      <w:adjustRightInd w:val="0"/>
      <w:spacing w:after="120" w:line="240" w:lineRule="auto"/>
      <w:ind w:firstLine="0"/>
      <w:contextualSpacing w:val="0"/>
      <w:jc w:val="left"/>
    </w:pPr>
    <w:rPr>
      <w:snapToGrid/>
      <w:color w:val="000000"/>
      <w:sz w:val="16"/>
      <w:szCs w:val="16"/>
      <w:shd w:val="clear" w:color="auto" w:fill="FFFFFF"/>
      <w:lang w:val="en-AU"/>
    </w:rPr>
  </w:style>
  <w:style w:type="character" w:customStyle="1" w:styleId="3f">
    <w:name w:val="Основной текст 3 Знак"/>
    <w:basedOn w:val="af0"/>
    <w:link w:val="3e"/>
    <w:uiPriority w:val="99"/>
    <w:rsid w:val="0095309A"/>
    <w:rPr>
      <w:color w:val="000000"/>
      <w:sz w:val="16"/>
      <w:szCs w:val="16"/>
      <w:lang w:val="en-AU"/>
    </w:rPr>
  </w:style>
  <w:style w:type="paragraph" w:styleId="affffff5">
    <w:name w:val="Note Heading"/>
    <w:basedOn w:val="ae"/>
    <w:next w:val="ae"/>
    <w:link w:val="affffff6"/>
    <w:uiPriority w:val="99"/>
    <w:rsid w:val="0095309A"/>
    <w:pPr>
      <w:widowControl w:val="0"/>
      <w:tabs>
        <w:tab w:val="clear" w:pos="7873"/>
      </w:tabs>
      <w:autoSpaceDE w:val="0"/>
      <w:autoSpaceDN w:val="0"/>
      <w:adjustRightInd w:val="0"/>
      <w:spacing w:line="240" w:lineRule="auto"/>
      <w:ind w:firstLine="0"/>
      <w:contextualSpacing w:val="0"/>
      <w:jc w:val="left"/>
    </w:pPr>
    <w:rPr>
      <w:snapToGrid/>
      <w:color w:val="000000"/>
      <w:sz w:val="20"/>
      <w:szCs w:val="20"/>
      <w:shd w:val="clear" w:color="auto" w:fill="FFFFFF"/>
      <w:lang w:val="en-AU"/>
    </w:rPr>
  </w:style>
  <w:style w:type="character" w:customStyle="1" w:styleId="affffff6">
    <w:name w:val="Заголовок записки Знак"/>
    <w:basedOn w:val="af0"/>
    <w:link w:val="affffff5"/>
    <w:uiPriority w:val="99"/>
    <w:rsid w:val="0095309A"/>
    <w:rPr>
      <w:color w:val="000000"/>
      <w:lang w:val="en-AU"/>
    </w:rPr>
  </w:style>
  <w:style w:type="paragraph" w:styleId="affffff7">
    <w:name w:val="Plain Text"/>
    <w:basedOn w:val="ae"/>
    <w:next w:val="ae"/>
    <w:link w:val="affffff8"/>
    <w:uiPriority w:val="99"/>
    <w:rsid w:val="0095309A"/>
    <w:pPr>
      <w:widowControl w:val="0"/>
      <w:tabs>
        <w:tab w:val="clear" w:pos="7873"/>
      </w:tabs>
      <w:autoSpaceDE w:val="0"/>
      <w:autoSpaceDN w:val="0"/>
      <w:adjustRightInd w:val="0"/>
      <w:spacing w:line="240" w:lineRule="auto"/>
      <w:ind w:firstLine="0"/>
      <w:contextualSpacing w:val="0"/>
      <w:jc w:val="left"/>
    </w:pPr>
    <w:rPr>
      <w:rFonts w:ascii="Courier New" w:hAnsi="Courier New" w:cs="Courier New"/>
      <w:snapToGrid/>
      <w:color w:val="000000"/>
      <w:sz w:val="20"/>
      <w:szCs w:val="20"/>
      <w:shd w:val="clear" w:color="auto" w:fill="FFFFFF"/>
      <w:lang w:val="en-AU"/>
    </w:rPr>
  </w:style>
  <w:style w:type="character" w:customStyle="1" w:styleId="affffff8">
    <w:name w:val="Текст Знак"/>
    <w:basedOn w:val="af0"/>
    <w:link w:val="affffff7"/>
    <w:uiPriority w:val="99"/>
    <w:rsid w:val="0095309A"/>
    <w:rPr>
      <w:rFonts w:ascii="Courier New" w:hAnsi="Courier New" w:cs="Courier New"/>
      <w:color w:val="000000"/>
      <w:lang w:val="en-AU"/>
    </w:rPr>
  </w:style>
  <w:style w:type="character" w:styleId="affffff9">
    <w:name w:val="Strong"/>
    <w:basedOn w:val="af0"/>
    <w:uiPriority w:val="99"/>
    <w:qFormat/>
    <w:rsid w:val="0095309A"/>
    <w:rPr>
      <w:rFonts w:ascii="Times New Roman" w:hAnsi="Times New Roman" w:cs="Times New Roman"/>
      <w:b/>
      <w:bCs/>
      <w:color w:val="000000"/>
      <w:sz w:val="20"/>
      <w:szCs w:val="20"/>
      <w:shd w:val="clear" w:color="auto" w:fill="FFFFFF"/>
    </w:rPr>
  </w:style>
  <w:style w:type="character" w:styleId="affffffa">
    <w:name w:val="Emphasis"/>
    <w:basedOn w:val="af0"/>
    <w:uiPriority w:val="99"/>
    <w:qFormat/>
    <w:rsid w:val="0095309A"/>
    <w:rPr>
      <w:rFonts w:ascii="Times New Roman" w:hAnsi="Times New Roman" w:cs="Times New Roman"/>
      <w:i/>
      <w:iCs/>
      <w:color w:val="000000"/>
      <w:sz w:val="20"/>
      <w:szCs w:val="20"/>
      <w:shd w:val="clear" w:color="auto" w:fill="FFFFFF"/>
    </w:rPr>
  </w:style>
  <w:style w:type="paragraph" w:customStyle="1" w:styleId="1f6">
    <w:name w:val="Нижний колонтитул1"/>
    <w:next w:val="ae"/>
    <w:uiPriority w:val="99"/>
    <w:rsid w:val="0095309A"/>
    <w:pPr>
      <w:widowControl w:val="0"/>
      <w:autoSpaceDE w:val="0"/>
      <w:autoSpaceDN w:val="0"/>
      <w:adjustRightInd w:val="0"/>
    </w:pPr>
    <w:rPr>
      <w:color w:val="000000"/>
      <w:shd w:val="clear" w:color="auto" w:fill="FFFFFF"/>
      <w:lang w:val="en-AU"/>
    </w:rPr>
  </w:style>
  <w:style w:type="paragraph" w:customStyle="1" w:styleId="1f7">
    <w:name w:val="Верхний колонтитул1"/>
    <w:next w:val="ae"/>
    <w:uiPriority w:val="99"/>
    <w:rsid w:val="0095309A"/>
    <w:pPr>
      <w:widowControl w:val="0"/>
      <w:autoSpaceDE w:val="0"/>
      <w:autoSpaceDN w:val="0"/>
      <w:adjustRightInd w:val="0"/>
    </w:pPr>
    <w:rPr>
      <w:color w:val="000000"/>
      <w:shd w:val="clear" w:color="auto" w:fill="FFFFFF"/>
      <w:lang w:val="en-AU"/>
    </w:rPr>
  </w:style>
  <w:style w:type="paragraph" w:customStyle="1" w:styleId="Code">
    <w:name w:val="Code"/>
    <w:next w:val="ae"/>
    <w:uiPriority w:val="99"/>
    <w:rsid w:val="0095309A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000000"/>
      <w:sz w:val="18"/>
      <w:szCs w:val="18"/>
      <w:shd w:val="clear" w:color="auto" w:fill="FFFFFF"/>
      <w:lang w:val="en-AU"/>
    </w:rPr>
  </w:style>
  <w:style w:type="character" w:customStyle="1" w:styleId="FieldLabel">
    <w:name w:val="Field Label"/>
    <w:uiPriority w:val="99"/>
    <w:rsid w:val="0095309A"/>
    <w:rPr>
      <w:rFonts w:ascii="Times New Roman" w:hAnsi="Times New Roman" w:cs="Times New Roman"/>
      <w:i/>
      <w:iCs/>
      <w:color w:val="004080"/>
      <w:sz w:val="20"/>
      <w:szCs w:val="20"/>
      <w:shd w:val="clear" w:color="auto" w:fill="FFFFFF"/>
    </w:rPr>
  </w:style>
  <w:style w:type="character" w:customStyle="1" w:styleId="TableHeading">
    <w:name w:val="Table Heading"/>
    <w:uiPriority w:val="99"/>
    <w:rsid w:val="0095309A"/>
    <w:rPr>
      <w:rFonts w:ascii="Times New Roman" w:hAnsi="Times New Roman" w:cs="Times New Roman"/>
      <w:b/>
      <w:bCs/>
      <w:color w:val="000000"/>
      <w:sz w:val="22"/>
      <w:szCs w:val="22"/>
      <w:shd w:val="clear" w:color="auto" w:fill="FFFFFF"/>
    </w:rPr>
  </w:style>
  <w:style w:type="character" w:customStyle="1" w:styleId="SSBookmark">
    <w:name w:val="SSBookmark"/>
    <w:uiPriority w:val="99"/>
    <w:rsid w:val="0095309A"/>
    <w:rPr>
      <w:rFonts w:ascii="Lucida Sans" w:hAnsi="Lucida Sans" w:cs="Lucida Sans"/>
      <w:b/>
      <w:bCs/>
      <w:color w:val="000000"/>
      <w:sz w:val="16"/>
      <w:szCs w:val="16"/>
      <w:shd w:val="clear" w:color="auto" w:fill="FFFF80"/>
    </w:rPr>
  </w:style>
  <w:style w:type="character" w:customStyle="1" w:styleId="Objecttype">
    <w:name w:val="Object type"/>
    <w:uiPriority w:val="99"/>
    <w:rsid w:val="0095309A"/>
    <w:rPr>
      <w:rFonts w:ascii="Times New Roman" w:hAnsi="Times New Roman" w:cs="Times New Roman"/>
      <w:b/>
      <w:bCs/>
      <w:color w:val="000000"/>
      <w:sz w:val="20"/>
      <w:szCs w:val="20"/>
      <w:u w:val="single"/>
      <w:shd w:val="clear" w:color="auto" w:fill="FFFFFF"/>
    </w:rPr>
  </w:style>
  <w:style w:type="paragraph" w:customStyle="1" w:styleId="ListHeader">
    <w:name w:val="List Header"/>
    <w:next w:val="ae"/>
    <w:uiPriority w:val="99"/>
    <w:rsid w:val="0095309A"/>
    <w:pPr>
      <w:widowControl w:val="0"/>
      <w:autoSpaceDE w:val="0"/>
      <w:autoSpaceDN w:val="0"/>
      <w:adjustRightInd w:val="0"/>
    </w:pPr>
    <w:rPr>
      <w:b/>
      <w:bCs/>
      <w:i/>
      <w:iCs/>
      <w:color w:val="0000A0"/>
      <w:shd w:val="clear" w:color="auto" w:fill="FFFFFF"/>
      <w:lang w:val="en-AU"/>
    </w:rPr>
  </w:style>
  <w:style w:type="paragraph" w:customStyle="1" w:styleId="affffffb">
    <w:name w:val="Комментарии"/>
    <w:basedOn w:val="ae"/>
    <w:link w:val="CharChar"/>
    <w:rsid w:val="0095309A"/>
    <w:pPr>
      <w:tabs>
        <w:tab w:val="clear" w:pos="7873"/>
      </w:tabs>
      <w:ind w:firstLine="851"/>
      <w:contextualSpacing w:val="0"/>
    </w:pPr>
    <w:rPr>
      <w:snapToGrid/>
      <w:color w:val="FF9900"/>
    </w:rPr>
  </w:style>
  <w:style w:type="character" w:customStyle="1" w:styleId="CharChar">
    <w:name w:val="Комментарии Char Char"/>
    <w:basedOn w:val="af0"/>
    <w:link w:val="affffffb"/>
    <w:rsid w:val="0095309A"/>
    <w:rPr>
      <w:color w:val="FF9900"/>
      <w:sz w:val="24"/>
      <w:szCs w:val="24"/>
    </w:rPr>
  </w:style>
  <w:style w:type="paragraph" w:customStyle="1" w:styleId="Default">
    <w:name w:val="Default"/>
    <w:rsid w:val="0095309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3f0">
    <w:name w:val="Заголовок 3_"/>
    <w:basedOn w:val="24"/>
    <w:next w:val="ae"/>
    <w:link w:val="3f1"/>
    <w:qFormat/>
    <w:rsid w:val="0095309A"/>
    <w:pPr>
      <w:keepLines w:val="0"/>
      <w:suppressAutoHyphens w:val="0"/>
      <w:spacing w:before="360" w:after="60" w:line="360" w:lineRule="auto"/>
      <w:ind w:left="576" w:hanging="576"/>
    </w:pPr>
    <w:rPr>
      <w:kern w:val="0"/>
      <w:szCs w:val="24"/>
      <w:lang w:eastAsia="ar-SA"/>
    </w:rPr>
  </w:style>
  <w:style w:type="character" w:customStyle="1" w:styleId="3f1">
    <w:name w:val="Заголовок 3_ Знак"/>
    <w:link w:val="3f0"/>
    <w:rsid w:val="0095309A"/>
    <w:rPr>
      <w:b/>
      <w:sz w:val="24"/>
      <w:szCs w:val="24"/>
      <w:lang w:eastAsia="ar-SA"/>
    </w:rPr>
  </w:style>
  <w:style w:type="paragraph" w:customStyle="1" w:styleId="Lmark">
    <w:name w:val="Lmark"/>
    <w:basedOn w:val="ae"/>
    <w:link w:val="Lmark0"/>
    <w:qFormat/>
    <w:rsid w:val="0095309A"/>
    <w:pPr>
      <w:numPr>
        <w:numId w:val="38"/>
      </w:numPr>
      <w:tabs>
        <w:tab w:val="clear" w:pos="7873"/>
      </w:tabs>
      <w:suppressAutoHyphens/>
      <w:ind w:left="1134" w:hanging="425"/>
      <w:contextualSpacing w:val="0"/>
    </w:pPr>
    <w:rPr>
      <w:snapToGrid/>
      <w:color w:val="000000"/>
      <w:lang w:eastAsia="ar-SA" w:bidi="en-US"/>
    </w:rPr>
  </w:style>
  <w:style w:type="character" w:customStyle="1" w:styleId="Lmark0">
    <w:name w:val="Lmark Знак"/>
    <w:link w:val="Lmark"/>
    <w:rsid w:val="0095309A"/>
    <w:rPr>
      <w:color w:val="000000"/>
      <w:sz w:val="24"/>
      <w:szCs w:val="24"/>
      <w:lang w:eastAsia="ar-SA" w:bidi="en-US"/>
    </w:rPr>
  </w:style>
  <w:style w:type="character" w:customStyle="1" w:styleId="afffff3">
    <w:name w:val="Маркированный список Знак"/>
    <w:aliases w:val="UL Знак,Маркированный список Знак1 Знак,Маркированный список Знак Знак1 Знак,Round Bullet Знак1 Знак Знак, Round Bullet Знак1 Знак Знак,Round Bullet1 Знак1 Знак Знак,Round Bullet2 Знак1 Знак Знак,Round Bullet11 Знак1 Знак Знак"/>
    <w:link w:val="afffff2"/>
    <w:locked/>
    <w:rsid w:val="0095309A"/>
    <w:rPr>
      <w:snapToGrid w:val="0"/>
      <w:sz w:val="24"/>
      <w:szCs w:val="24"/>
    </w:rPr>
  </w:style>
  <w:style w:type="paragraph" w:customStyle="1" w:styleId="a">
    <w:name w:val="Комментарий Список"/>
    <w:basedOn w:val="ae"/>
    <w:rsid w:val="0095309A"/>
    <w:pPr>
      <w:numPr>
        <w:numId w:val="39"/>
      </w:numPr>
      <w:tabs>
        <w:tab w:val="clear" w:pos="360"/>
        <w:tab w:val="clear" w:pos="7873"/>
        <w:tab w:val="num" w:pos="1080"/>
      </w:tabs>
      <w:ind w:left="0" w:firstLine="720"/>
      <w:contextualSpacing w:val="0"/>
    </w:pPr>
    <w:rPr>
      <w:snapToGrid/>
      <w:color w:val="0000FF"/>
      <w:sz w:val="28"/>
    </w:rPr>
  </w:style>
  <w:style w:type="paragraph" w:styleId="20">
    <w:name w:val="List Bullet 2"/>
    <w:basedOn w:val="ae"/>
    <w:uiPriority w:val="99"/>
    <w:unhideWhenUsed/>
    <w:rsid w:val="0095309A"/>
    <w:pPr>
      <w:numPr>
        <w:numId w:val="40"/>
      </w:numPr>
      <w:tabs>
        <w:tab w:val="clear" w:pos="7873"/>
      </w:tabs>
      <w:spacing w:after="200" w:line="276" w:lineRule="auto"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paragraph" w:customStyle="1" w:styleId="ScrollListBullet1">
    <w:name w:val="Scroll List Bullet 1"/>
    <w:basedOn w:val="afffff6"/>
    <w:qFormat/>
    <w:rsid w:val="00187715"/>
    <w:pPr>
      <w:numPr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2">
    <w:name w:val="Scroll List Bullet 2"/>
    <w:basedOn w:val="afffff6"/>
    <w:qFormat/>
    <w:rsid w:val="00187715"/>
    <w:pPr>
      <w:numPr>
        <w:ilvl w:val="1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3">
    <w:name w:val="Scroll List Bullet 3"/>
    <w:basedOn w:val="afffff6"/>
    <w:qFormat/>
    <w:rsid w:val="00187715"/>
    <w:pPr>
      <w:numPr>
        <w:ilvl w:val="2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4">
    <w:name w:val="Scroll List Bullet 4"/>
    <w:basedOn w:val="afffff6"/>
    <w:qFormat/>
    <w:rsid w:val="00187715"/>
    <w:pPr>
      <w:numPr>
        <w:ilvl w:val="3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5">
    <w:name w:val="Scroll List Bullet 5"/>
    <w:basedOn w:val="afffff6"/>
    <w:qFormat/>
    <w:rsid w:val="00187715"/>
    <w:pPr>
      <w:numPr>
        <w:ilvl w:val="4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  <w:style w:type="paragraph" w:customStyle="1" w:styleId="ScrollListBullet6">
    <w:name w:val="Scroll List Bullet 6"/>
    <w:basedOn w:val="afffff6"/>
    <w:qFormat/>
    <w:rsid w:val="00187715"/>
    <w:pPr>
      <w:numPr>
        <w:ilvl w:val="5"/>
        <w:numId w:val="41"/>
      </w:numPr>
      <w:tabs>
        <w:tab w:val="clear" w:pos="7873"/>
      </w:tabs>
      <w:spacing w:before="0" w:after="0" w:line="240" w:lineRule="auto"/>
    </w:pPr>
    <w:rPr>
      <w:rFonts w:eastAsiaTheme="minorHAnsi" w:cstheme="minorBidi"/>
      <w:snapToGrid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orbatko\AppData\Roaming\Microsoft\&#1064;&#1072;&#1073;&#1083;&#1086;&#1085;&#1099;\gost2-105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756D7-C2EB-4A35-B21F-EEC19735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gost2-105</Template>
  <TotalTime>1</TotalTime>
  <Pages>38</Pages>
  <Words>3926</Words>
  <Characters>29489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«РТ Лабс»</Company>
  <LinksUpToDate>false</LinksUpToDate>
  <CharactersWithSpaces>33349</CharactersWithSpaces>
  <SharedDoc>false</SharedDoc>
  <HLinks>
    <vt:vector size="24" baseType="variant">
      <vt:variant>
        <vt:i4>1114174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_Toc177918901</vt:lpwstr>
      </vt:variant>
      <vt:variant>
        <vt:i4>1114174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_Toc177918900</vt:lpwstr>
      </vt:variant>
      <vt:variant>
        <vt:i4>1572927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_Toc177918899</vt:lpwstr>
      </vt:variant>
      <vt:variant>
        <vt:i4>1572927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_Toc177918898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Горбатко Наталия Петровна</dc:creator>
  <cp:lastModifiedBy>Gubareva</cp:lastModifiedBy>
  <cp:revision>2</cp:revision>
  <cp:lastPrinted>2017-12-20T16:01:00Z</cp:lastPrinted>
  <dcterms:created xsi:type="dcterms:W3CDTF">2018-01-16T12:21:00Z</dcterms:created>
  <dcterms:modified xsi:type="dcterms:W3CDTF">2018-01-16T12:21:00Z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Провер">
    <vt:lpwstr>Бабаева С.С.</vt:lpwstr>
  </property>
  <property fmtid="{D5CDD505-2E9C-101B-9397-08002B2CF9AE}" pid="3" name="_Нконтр">
    <vt:lpwstr>Горбатко Н.П.</vt:lpwstr>
  </property>
  <property fmtid="{D5CDD505-2E9C-101B-9397-08002B2CF9AE}" pid="4" name="_Утв">
    <vt:lpwstr>   </vt:lpwstr>
  </property>
  <property fmtid="{D5CDD505-2E9C-101B-9397-08002B2CF9AE}" pid="5" name="_Разраб">
    <vt:lpwstr>Долгиев А.А.</vt:lpwstr>
  </property>
  <property fmtid="{D5CDD505-2E9C-101B-9397-08002B2CF9AE}" pid="6" name="_Тконтр">
    <vt:lpwstr>   </vt:lpwstr>
  </property>
</Properties>
</file>