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FB" w:rsidRPr="005006D8" w:rsidRDefault="00655CFB" w:rsidP="00655CFB">
      <w:pPr>
        <w:spacing w:after="0" w:line="0" w:lineRule="atLeas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06D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55CFB" w:rsidRPr="005006D8" w:rsidRDefault="00655CFB" w:rsidP="00655CFB">
      <w:pPr>
        <w:spacing w:after="0" w:line="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006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5CFB" w:rsidRPr="005006D8" w:rsidRDefault="00655CFB" w:rsidP="00655CFB">
      <w:pPr>
        <w:spacing w:after="0" w:line="0" w:lineRule="atLeas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006D8">
        <w:rPr>
          <w:rFonts w:ascii="Times New Roman" w:hAnsi="Times New Roman" w:cs="Times New Roman"/>
          <w:sz w:val="24"/>
          <w:szCs w:val="24"/>
        </w:rPr>
        <w:t xml:space="preserve">  Ковернинского муниципального района </w:t>
      </w:r>
    </w:p>
    <w:p w:rsidR="00655CFB" w:rsidRPr="00F57808" w:rsidRDefault="00655CFB" w:rsidP="00655CFB">
      <w:pPr>
        <w:spacing w:after="0" w:line="0" w:lineRule="atLeast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06D8">
        <w:rPr>
          <w:rFonts w:ascii="Times New Roman" w:hAnsi="Times New Roman" w:cs="Times New Roman"/>
          <w:sz w:val="24"/>
          <w:szCs w:val="24"/>
        </w:rPr>
        <w:t xml:space="preserve">    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BC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6D8">
        <w:rPr>
          <w:rFonts w:ascii="Times New Roman" w:hAnsi="Times New Roman" w:cs="Times New Roman"/>
          <w:sz w:val="24"/>
          <w:szCs w:val="24"/>
        </w:rPr>
        <w:t xml:space="preserve">» </w:t>
      </w:r>
      <w:r w:rsidR="00F92BC8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5006D8">
        <w:rPr>
          <w:rFonts w:ascii="Times New Roman" w:hAnsi="Times New Roman" w:cs="Times New Roman"/>
          <w:sz w:val="24"/>
          <w:szCs w:val="24"/>
        </w:rPr>
        <w:t xml:space="preserve"> 201</w:t>
      </w:r>
      <w:r w:rsidR="00F92BC8">
        <w:rPr>
          <w:rFonts w:ascii="Times New Roman" w:hAnsi="Times New Roman" w:cs="Times New Roman"/>
          <w:sz w:val="24"/>
          <w:szCs w:val="24"/>
        </w:rPr>
        <w:t>7 г. №  858</w:t>
      </w:r>
      <w:r w:rsidRPr="00F578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CFB" w:rsidRPr="00F57808" w:rsidRDefault="00655CFB" w:rsidP="00655C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5CFB" w:rsidRPr="00F57808" w:rsidRDefault="00655CFB" w:rsidP="00655C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55CFB" w:rsidRPr="00F57808" w:rsidRDefault="00655CFB" w:rsidP="00655C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sz w:val="28"/>
          <w:szCs w:val="28"/>
        </w:rPr>
        <w:t xml:space="preserve"> «Усиление безопасности и обеспечение сохранности архивных фондов Ковернинского муниципального  района Нижегородской области</w:t>
      </w:r>
    </w:p>
    <w:p w:rsidR="00655CFB" w:rsidRPr="00F57808" w:rsidRDefault="00655CFB" w:rsidP="00655C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– 2020</w:t>
      </w:r>
      <w:r w:rsidRPr="00F5780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55CFB" w:rsidRPr="00F57808" w:rsidRDefault="00655CFB" w:rsidP="00655C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5CFB" w:rsidRPr="00F57808" w:rsidRDefault="00655CFB" w:rsidP="00655CFB">
      <w:pPr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55CFB" w:rsidRPr="00F57808" w:rsidRDefault="00655CFB" w:rsidP="00655C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223"/>
      </w:tblGrid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6223" w:type="dxa"/>
          </w:tcPr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Ковернинского муниципального района Нижегородской области</w:t>
            </w:r>
          </w:p>
        </w:tc>
      </w:tr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23" w:type="dxa"/>
          </w:tcPr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Отраслевые  (функциональные)   органы   и   структурные подразделения Администрации  Ковернинского  муниципального района</w:t>
            </w:r>
          </w:p>
        </w:tc>
      </w:tr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23" w:type="dxa"/>
          </w:tcPr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Не содержит подпрограмм</w:t>
            </w:r>
          </w:p>
        </w:tc>
      </w:tr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3" w:type="dxa"/>
            <w:shd w:val="clear" w:color="auto" w:fill="FFFFFF" w:themeFill="background1"/>
          </w:tcPr>
          <w:p w:rsidR="00655CFB" w:rsidRPr="00E6726A" w:rsidRDefault="00655CFB" w:rsidP="00DD5385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создание условий, обеспечивающих развитие архивного дела, повышение безопасности    и   эффективности    работы    по вопросам архивного    дела,    постепенное превращение   в   полноценный   элемент   новой   информационной   культуры,  связанной   с   ростом   потребностей   населения,   государства   и   субъектов хозяйствования в поиске и получении архивной информации, в том числе электронном формате и по каналам электронной связи;</w:t>
            </w:r>
          </w:p>
          <w:p w:rsidR="00655CFB" w:rsidRPr="00F57808" w:rsidRDefault="00655CFB" w:rsidP="00DD5385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7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сохранение, развитие архивных фондов Ковернинского муниципального района как составной части  научного  и  культурного  потенциала  района,  организация  широкого использования архивных документов для изучения и пропаганды истории края, воспитания уважительного отношения  к собственной  истории, усвоения осмысления её уроков</w:t>
            </w:r>
          </w:p>
        </w:tc>
      </w:tr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3" w:type="dxa"/>
          </w:tcPr>
          <w:p w:rsidR="005E480F" w:rsidRDefault="00655CFB" w:rsidP="00DD5385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укрепление    и модернизация материально-технической базы  архивов Администрации Ковер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нинского муниципального района; </w:t>
            </w:r>
          </w:p>
          <w:p w:rsidR="00655CFB" w:rsidRPr="00F57808" w:rsidRDefault="005E480F" w:rsidP="00DD5385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5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55CFB"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="0065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 информационных технологий в сфере архивного дела;</w:t>
            </w:r>
          </w:p>
          <w:p w:rsidR="00655CFB" w:rsidRPr="00F57808" w:rsidRDefault="00655CFB" w:rsidP="00DD5385">
            <w:pPr>
              <w:shd w:val="clear" w:color="auto" w:fill="FFFFFF"/>
              <w:spacing w:after="0" w:line="0" w:lineRule="atLeast"/>
              <w:ind w:left="48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комплектования архива </w:t>
            </w: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новыми архивными документами, сокращение объемов документов,  находящихся в ненормативных   условиях   ведомственного   хранения   сверх   установленных законодательством сроков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CFB" w:rsidRDefault="00655CFB" w:rsidP="00DD5385">
            <w:pPr>
              <w:shd w:val="clear" w:color="auto" w:fill="FFFFFF"/>
              <w:spacing w:after="0" w:line="0" w:lineRule="atLeast"/>
              <w:ind w:left="48" w:right="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деятельность архив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а;</w:t>
            </w: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5CFB" w:rsidRPr="00F57808" w:rsidRDefault="00655CFB" w:rsidP="00DD5385">
            <w:pPr>
              <w:shd w:val="clear" w:color="auto" w:fill="FFFFFF"/>
              <w:spacing w:after="0" w:line="0" w:lineRule="atLeast"/>
              <w:ind w:left="48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окументационное обеспечение социальных гарантий и прав граждан.</w:t>
            </w:r>
          </w:p>
        </w:tc>
      </w:tr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23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района</w:t>
            </w:r>
          </w:p>
        </w:tc>
        <w:tc>
          <w:tcPr>
            <w:tcW w:w="6223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предполагает финансирование из бюджета района.</w:t>
            </w:r>
          </w:p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объем финансирования за счет всех источников за весь период реализации Программы составляет  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  <w:r w:rsidR="00AE34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за счет средств бюджета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  <w:r w:rsidR="00AE34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1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F11F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(капит.вложения)</w:t>
            </w:r>
          </w:p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9F1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9F11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(капит.вложения)</w:t>
            </w:r>
          </w:p>
          <w:p w:rsidR="00655CFB" w:rsidRPr="00F57808" w:rsidRDefault="00655CFB" w:rsidP="00BD71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(капит.вложения)</w:t>
            </w:r>
          </w:p>
        </w:tc>
      </w:tr>
      <w:tr w:rsidR="00655CFB" w:rsidRPr="00F57808" w:rsidTr="00DD5385">
        <w:tc>
          <w:tcPr>
            <w:tcW w:w="828" w:type="dxa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55CFB" w:rsidRPr="00F57808" w:rsidRDefault="00655CFB" w:rsidP="00DD5385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и показатели непосредственных результатов Программы.</w:t>
            </w:r>
          </w:p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и эффективности работы архивов до  100%%</w:t>
            </w:r>
          </w:p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комплектования архива новыми архивными док</w:t>
            </w:r>
            <w:r w:rsidR="00114025">
              <w:rPr>
                <w:rFonts w:ascii="Times New Roman" w:hAnsi="Times New Roman" w:cs="Times New Roman"/>
                <w:sz w:val="28"/>
                <w:szCs w:val="28"/>
              </w:rPr>
              <w:t>ументами и другими документами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отреставрированных архивных документов в общем объеме подлежащих реставрации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14025">
              <w:rPr>
                <w:rFonts w:ascii="Times New Roman" w:hAnsi="Times New Roman" w:cs="Times New Roman"/>
                <w:sz w:val="28"/>
                <w:szCs w:val="28"/>
              </w:rPr>
              <w:t>0% ежегодно;</w:t>
            </w:r>
          </w:p>
          <w:p w:rsidR="00655CFB" w:rsidRPr="00F57808" w:rsidRDefault="00655CFB" w:rsidP="00655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- увеличение доли архивных документов, находящихся в условиях, обеспечивающих их постоянное (вечное) хранение, в общем ко</w:t>
            </w:r>
            <w:r w:rsidR="00114025">
              <w:rPr>
                <w:rFonts w:ascii="Times New Roman" w:hAnsi="Times New Roman" w:cs="Times New Roman"/>
                <w:sz w:val="28"/>
                <w:szCs w:val="28"/>
              </w:rPr>
              <w:t xml:space="preserve">личестве архивных документов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0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2.ТЕКСТ ПРОГРАММЫ</w:t>
      </w: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2.1. Характеристика текущего состояния</w:t>
      </w:r>
    </w:p>
    <w:p w:rsidR="005E480F" w:rsidRPr="00F57808" w:rsidRDefault="005E480F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480F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фонд Ковернинского муниципального района является важной составной частью историко-культурного и социального наследия района, на основе которого общество имеет уникальную возможность проследить изменение жизненного строя. 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Сохранение документального наследия необходимо людям и обществу для сохранения основ государственности, формирование патриотизма, любви к Отечеству, возрождения духовно-нравственных ценностей в обществе. Архив является важным звеном преемственности исторических эпох, фиксирующим эволюцию общественных процессов.</w:t>
      </w:r>
    </w:p>
    <w:p w:rsidR="00B3117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фонд Ковернинского муниципального района объединяет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документальное собрание свыше 3</w:t>
      </w:r>
      <w:r w:rsidR="00FE335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тысяч дел с 30-х годов </w:t>
      </w:r>
      <w:r w:rsidRPr="00F5780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5E480F">
        <w:rPr>
          <w:rFonts w:ascii="Times New Roman" w:hAnsi="Times New Roman" w:cs="Times New Roman"/>
          <w:color w:val="000000"/>
          <w:sz w:val="28"/>
          <w:szCs w:val="28"/>
        </w:rPr>
        <w:t xml:space="preserve"> века  до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наших дней.</w:t>
      </w:r>
    </w:p>
    <w:p w:rsidR="00655CFB" w:rsidRPr="00F57808" w:rsidRDefault="00655CFB" w:rsidP="00FE335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Востребованность архивной информации постоянно возрастает. Это можно проследить по исполнению официальных запросов граждан, организаций всех форм собственности. По различным вопросам истории Ковернинского края составлялись исторические и документальные справки. Сотрудники архива принимали участие в создании книги «Родина хохломы» - очерк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Ковернинского края, публикации архивных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информации, организовывались выставки архивных фотодокументальных материалов, посвященные юбилею Ковернинского района, юбилею Победы в Великой Отечественной войне 1941-1945 годов и другие. Архивные документы используются для проведения уроков истории и краеведения в школах района. Все это имеет большое значение для воспитания и развития духовно-нравственного потенциала личности, ориентированного на уважении к истории родного края, изучение и применение опыта поколений для достижения дальнейшего благополучия общества.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К сожалению, существует немало проблем обеспечения сохранности, пополнения и использования архивных документов в районе. Главная причина - недостаточно развитая материально - техническая база архивов, которая на сегодняшний день в полном объеме не обеспечивает выполнение установленных законом задач и функций отрасли по обеспечению безопасности и физической сохранности, комплектованию, использованию документов архивного фонда Ковернинского муниципального района.</w:t>
      </w:r>
    </w:p>
    <w:p w:rsidR="00655CFB" w:rsidRPr="00F57808" w:rsidRDefault="00655CFB" w:rsidP="00655CF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Районные архивы испытывают дефицит площадей, отвечающих современным требованиям (</w:t>
      </w:r>
      <w:r w:rsidRPr="00E6726A">
        <w:rPr>
          <w:rFonts w:ascii="Times New Roman" w:hAnsi="Times New Roman" w:cs="Times New Roman"/>
          <w:color w:val="000000"/>
          <w:sz w:val="28"/>
          <w:szCs w:val="28"/>
        </w:rPr>
        <w:t>на 01.01.201</w:t>
      </w:r>
      <w:r w:rsidR="00FE335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6726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E33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6726A">
        <w:rPr>
          <w:rFonts w:ascii="Times New Roman" w:hAnsi="Times New Roman" w:cs="Times New Roman"/>
          <w:color w:val="000000"/>
          <w:sz w:val="28"/>
          <w:szCs w:val="28"/>
        </w:rPr>
        <w:t>0% архивных документальных материалов находятся на хранении в подвальном помещении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>). Так же остро стоит этот вопрос и по ведомственным архивам, в организациях. Нет специальных помещений для хранения архивных документов. Архивные документы находятся в условиях не отвечающим нормам</w:t>
      </w:r>
      <w:r w:rsidR="00FE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хранения.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финансирование сдерживает развитие и внедрение новых технологий в организацию хранения, учета и использования архивных 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документов. Это может обернуться негативными последствиями в решении социальных проблем, реализации интересов для общества.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2.2. Цели и задачи Программы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Целями  Программы являются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CFB" w:rsidRPr="008A17C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C8">
        <w:rPr>
          <w:rFonts w:ascii="Times New Roman" w:hAnsi="Times New Roman" w:cs="Times New Roman"/>
          <w:color w:val="000000"/>
          <w:sz w:val="28"/>
          <w:szCs w:val="28"/>
        </w:rPr>
        <w:t>-  создание условий, обеспечивающих развитие архивного дела, повышение безопасности    и   эффективности    работы    по вопросам архивного    дела,    постепенное превращение   в   полноценный   элемент   новой   информационной   культуры,  связанной   с   ростом   потребностей   населения,   государства   и   субъектов хозяйствования в поиске и получении архивной информации, в том числе электронном формате и по каналам электронной связи;</w:t>
      </w:r>
    </w:p>
    <w:p w:rsidR="00655CFB" w:rsidRPr="008A17C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C8">
        <w:rPr>
          <w:rFonts w:ascii="Times New Roman" w:hAnsi="Times New Roman" w:cs="Times New Roman"/>
          <w:color w:val="000000"/>
          <w:sz w:val="28"/>
          <w:szCs w:val="28"/>
        </w:rPr>
        <w:t>- сохранение, развитие архивных фондов Ковернинского муниципального района как составной части  научного  и  культурного  потенциала  района,  организация  широкого использования архивных документов для изучения и пропаганды истории края, воспитания уважительного отношения  к собственной  истории, усвоения осмысления её уроков;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  <w:u w:val="single"/>
        </w:rPr>
        <w:t>Указанные цели предполагают решение следующих задач: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- укрепление    и модернизация материально-технической базы  архивов Администрации Ковернинского муниципального района. Развитие информационных технологий 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комплектования архива новыми архивными документами, сокращение объемов документов,  находящихся в ненормативных   условиях   ведомственного   хранения   сверх   установленных законодательством сроков</w:t>
      </w:r>
      <w:r w:rsidRPr="00F57808">
        <w:rPr>
          <w:rFonts w:ascii="Times New Roman" w:hAnsi="Times New Roman" w:cs="Times New Roman"/>
          <w:sz w:val="28"/>
          <w:szCs w:val="28"/>
        </w:rPr>
        <w:t>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ab/>
        <w:t>- информационная деятельность архивов. Документационное обеспечение социальных гарантий и прав граждан.</w:t>
      </w: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2.3. Сроки и этапы  реализации Программы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Программа рассчитана на трехлетний период с 201</w:t>
      </w:r>
      <w:r w:rsidR="0049357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20</w:t>
      </w:r>
      <w:r w:rsidR="0049357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предполагает реализацию мероприятий в один этап.</w:t>
      </w:r>
    </w:p>
    <w:p w:rsidR="00655CFB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2.4. Система программных мероприятий.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Система программных мероприятий изложена в приложении к настоящей Программе (Приложение 1). В целях реализации Программы ответственным исполнителем мероприятия признается организационно-правовой отдел Администрации Ковернинского муниципального района Нижегородской области.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2.5 Индикаторы достижения цели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и непосредственные результаты муниципальной программы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Таблица 1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Индикаторы достижения цели Программы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1"/>
        <w:gridCol w:w="1743"/>
        <w:gridCol w:w="1546"/>
        <w:gridCol w:w="1206"/>
        <w:gridCol w:w="1276"/>
        <w:gridCol w:w="1099"/>
      </w:tblGrid>
      <w:tr w:rsidR="00114025" w:rsidRPr="00F57808" w:rsidTr="00114025">
        <w:trPr>
          <w:trHeight w:val="660"/>
        </w:trPr>
        <w:tc>
          <w:tcPr>
            <w:tcW w:w="2701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 цели Программы</w:t>
            </w:r>
          </w:p>
        </w:tc>
        <w:tc>
          <w:tcPr>
            <w:tcW w:w="1743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индикаторов цели Программы</w:t>
            </w:r>
          </w:p>
        </w:tc>
        <w:tc>
          <w:tcPr>
            <w:tcW w:w="1546" w:type="dxa"/>
          </w:tcPr>
          <w:p w:rsidR="00114025" w:rsidRPr="00F57808" w:rsidRDefault="00114025" w:rsidP="001140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момент разработки прогаммы (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dxa"/>
          </w:tcPr>
          <w:p w:rsidR="00114025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14025" w:rsidRPr="00F57808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114025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4025" w:rsidRPr="00F57808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9" w:type="dxa"/>
          </w:tcPr>
          <w:p w:rsidR="00114025" w:rsidRPr="00F57808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14025" w:rsidRPr="00F57808" w:rsidTr="00114025">
        <w:tc>
          <w:tcPr>
            <w:tcW w:w="2701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114025" w:rsidRPr="00F57808" w:rsidRDefault="00114025" w:rsidP="001140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025" w:rsidRPr="00F57808" w:rsidTr="00114025">
        <w:trPr>
          <w:trHeight w:val="1437"/>
        </w:trPr>
        <w:tc>
          <w:tcPr>
            <w:tcW w:w="2701" w:type="dxa"/>
          </w:tcPr>
          <w:p w:rsidR="00114025" w:rsidRPr="00F57808" w:rsidRDefault="00114025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и эффективности работы архивов до 100%</w:t>
            </w:r>
          </w:p>
          <w:p w:rsidR="00114025" w:rsidRPr="00F57808" w:rsidRDefault="00114025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114025" w:rsidRPr="00F57808" w:rsidRDefault="00114025" w:rsidP="001140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0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14025" w:rsidRPr="00F57808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</w:tcPr>
          <w:p w:rsidR="00114025" w:rsidRPr="00F57808" w:rsidRDefault="00114025" w:rsidP="001140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4025" w:rsidRPr="00F57808" w:rsidTr="00114025">
        <w:trPr>
          <w:trHeight w:val="1035"/>
        </w:trPr>
        <w:tc>
          <w:tcPr>
            <w:tcW w:w="2701" w:type="dxa"/>
          </w:tcPr>
          <w:p w:rsidR="00114025" w:rsidRPr="00F57808" w:rsidRDefault="00114025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качества комплектования архива новыми архивными документами </w:t>
            </w:r>
          </w:p>
        </w:tc>
        <w:tc>
          <w:tcPr>
            <w:tcW w:w="1743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114025" w:rsidRPr="00F57808" w:rsidRDefault="00114025" w:rsidP="001140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0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99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14025" w:rsidRPr="00F57808" w:rsidTr="00114025">
        <w:tc>
          <w:tcPr>
            <w:tcW w:w="2701" w:type="dxa"/>
          </w:tcPr>
          <w:p w:rsidR="00114025" w:rsidRPr="00F57808" w:rsidRDefault="00114025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- увеличение доли отреставрированных архивных документов в общем объеме подлежащих реставрации на 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ежегодго</w:t>
            </w:r>
          </w:p>
          <w:p w:rsidR="00114025" w:rsidRPr="00F57808" w:rsidRDefault="00114025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0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99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14025" w:rsidRPr="00F57808" w:rsidTr="00114025">
        <w:tc>
          <w:tcPr>
            <w:tcW w:w="2701" w:type="dxa"/>
          </w:tcPr>
          <w:p w:rsidR="00114025" w:rsidRPr="00F57808" w:rsidRDefault="00114025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-  увеличение доли архивных документов, находящихся в условиях, обеспечивающих их постоянное (вечное) хранение, в общем количестве архивных документов </w:t>
            </w:r>
          </w:p>
          <w:p w:rsidR="00114025" w:rsidRPr="00F57808" w:rsidRDefault="00114025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114025" w:rsidRPr="00F57808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6" w:type="dxa"/>
          </w:tcPr>
          <w:p w:rsidR="00114025" w:rsidRPr="00F57808" w:rsidRDefault="00114025" w:rsidP="00493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6" w:type="dxa"/>
          </w:tcPr>
          <w:p w:rsidR="00114025" w:rsidRPr="00F57808" w:rsidRDefault="00114025" w:rsidP="001140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</w:tcPr>
          <w:p w:rsidR="00114025" w:rsidRPr="00F57808" w:rsidRDefault="00114025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Непосредственные результаты: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 201</w:t>
      </w:r>
      <w:r w:rsidR="009121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9121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г.г. на основе реализованных мероприятий по обеспечению безопасности и  сохранности архивного фонда Ковернинского муниципального района Нижегородской области планируется :</w:t>
      </w:r>
    </w:p>
    <w:p w:rsidR="00655CFB" w:rsidRPr="00F57808" w:rsidRDefault="00655CFB" w:rsidP="00655CF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капитальный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 ремонт, газификацию  здания архивохранилища №3 документов по личному составу, приобрести недостающее (провести замену устаревшего) оборудования для хранения архивных документов;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-  развитие и расширение сети автоматизированной системы учета документов архивных фондов Ковернинского муниципального района;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sz w:val="28"/>
          <w:szCs w:val="28"/>
        </w:rPr>
        <w:t xml:space="preserve">- обеспечение устойчивого функционирования и развития архива, 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>усиление    охраны    архивохранилищ    на    основе    повышения    их технической оснащенности;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- организация   своевременного   приема  на   постоянное,   долговременное хранение документов юридических лиц, в том числе документов по личному составу ликвидированных государственных и негосударственных организаций;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- проведение    мероприятий    по    улучшению    физического    состояния архивных документов;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>-    усиление     контроля     за     обеспечением     сохранности     документов, находящихся в ведомственных архивах;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-  модернизация системы </w:t>
      </w:r>
      <w:r w:rsidR="008005B2">
        <w:rPr>
          <w:rFonts w:ascii="Times New Roman" w:hAnsi="Times New Roman" w:cs="Times New Roman"/>
          <w:color w:val="000000"/>
          <w:sz w:val="28"/>
          <w:szCs w:val="28"/>
        </w:rPr>
        <w:t xml:space="preserve">охранной и </w:t>
      </w:r>
      <w:r w:rsidRPr="00F57808">
        <w:rPr>
          <w:rFonts w:ascii="Times New Roman" w:hAnsi="Times New Roman" w:cs="Times New Roman"/>
          <w:color w:val="000000"/>
          <w:sz w:val="28"/>
          <w:szCs w:val="28"/>
        </w:rPr>
        <w:t>противопожарной безопасности зданий архивов.</w:t>
      </w:r>
    </w:p>
    <w:p w:rsidR="00655CFB" w:rsidRPr="00F57808" w:rsidRDefault="00655CFB" w:rsidP="00655C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Социально-экономический      эффект      реализации      Программы      будет заключаться    в    обеспечении    безопасности    хранения    архивных    фондов Ковернинского муниципального района Нижегородской области, которые представляют собой ценные   объекты   историко-культурного   и   социально-значимого наследия района.                                                                                                                     </w:t>
      </w:r>
    </w:p>
    <w:p w:rsidR="00655CFB" w:rsidRPr="00F57808" w:rsidRDefault="00655CFB" w:rsidP="00655CFB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CFB" w:rsidRPr="00F57808" w:rsidRDefault="00655CFB" w:rsidP="00655CFB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808">
        <w:rPr>
          <w:rFonts w:ascii="Times New Roman" w:hAnsi="Times New Roman" w:cs="Times New Roman"/>
          <w:sz w:val="28"/>
          <w:szCs w:val="28"/>
        </w:rPr>
        <w:t>2.6. Ресурсное обеспечение Программы за счет всех источников</w:t>
      </w:r>
    </w:p>
    <w:p w:rsidR="00655CFB" w:rsidRPr="00F57808" w:rsidRDefault="00655CFB" w:rsidP="00655CFB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461"/>
        <w:gridCol w:w="1601"/>
        <w:gridCol w:w="1730"/>
        <w:gridCol w:w="1710"/>
        <w:gridCol w:w="1479"/>
      </w:tblGrid>
      <w:tr w:rsidR="00655CFB" w:rsidRPr="00F57808" w:rsidTr="00DD5385">
        <w:trPr>
          <w:trHeight w:val="360"/>
        </w:trPr>
        <w:tc>
          <w:tcPr>
            <w:tcW w:w="2160" w:type="dxa"/>
            <w:vMerge w:val="restart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Задач Программы</w:t>
            </w:r>
          </w:p>
        </w:tc>
        <w:tc>
          <w:tcPr>
            <w:tcW w:w="1461" w:type="dxa"/>
            <w:vMerge w:val="restart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655CFB" w:rsidRPr="00F57808" w:rsidRDefault="00655CFB" w:rsidP="00DD53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FB" w:rsidRPr="00F57808" w:rsidTr="00DD5385">
        <w:trPr>
          <w:trHeight w:val="450"/>
        </w:trPr>
        <w:tc>
          <w:tcPr>
            <w:tcW w:w="2160" w:type="dxa"/>
            <w:vMerge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655CFB" w:rsidRPr="00F57808" w:rsidRDefault="00655CFB" w:rsidP="002B7A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7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</w:tcPr>
          <w:p w:rsidR="00655CFB" w:rsidRPr="00F57808" w:rsidRDefault="00655CFB" w:rsidP="002B7A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7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10" w:type="dxa"/>
          </w:tcPr>
          <w:p w:rsidR="00655CFB" w:rsidRPr="00F57808" w:rsidRDefault="00655CFB" w:rsidP="002B7A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A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</w:tcPr>
          <w:p w:rsidR="00655CFB" w:rsidRPr="00F57808" w:rsidRDefault="00655CFB" w:rsidP="00DD5385">
            <w:pPr>
              <w:spacing w:after="0" w:line="0" w:lineRule="atLeas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655CFB" w:rsidRPr="00F57808" w:rsidTr="00DD5385">
        <w:trPr>
          <w:trHeight w:val="889"/>
        </w:trPr>
        <w:tc>
          <w:tcPr>
            <w:tcW w:w="2160" w:type="dxa"/>
            <w:vMerge w:val="restart"/>
          </w:tcPr>
          <w:p w:rsidR="00655CFB" w:rsidRPr="00F57808" w:rsidRDefault="00655CFB" w:rsidP="00DD5385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1.Укрепление    и модернизация материально-технической базы  архивов Администрации Ковернинского муниципального района. Развитие информационных технологий.</w:t>
            </w:r>
          </w:p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в т.ч</w:t>
            </w:r>
          </w:p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(в тыс.руб.)</w:t>
            </w:r>
          </w:p>
        </w:tc>
        <w:tc>
          <w:tcPr>
            <w:tcW w:w="1601" w:type="dxa"/>
            <w:shd w:val="clear" w:color="auto" w:fill="FFFFFF" w:themeFill="background1"/>
          </w:tcPr>
          <w:p w:rsidR="00655CFB" w:rsidRPr="008A17C8" w:rsidRDefault="005301A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121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30" w:type="dxa"/>
            <w:shd w:val="clear" w:color="auto" w:fill="FFFFFF" w:themeFill="background1"/>
          </w:tcPr>
          <w:p w:rsidR="00655CFB" w:rsidRPr="008A17C8" w:rsidRDefault="00AE340B" w:rsidP="00BD71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9121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10" w:type="dxa"/>
            <w:shd w:val="clear" w:color="auto" w:fill="FFFFFF" w:themeFill="background1"/>
          </w:tcPr>
          <w:p w:rsidR="00655CFB" w:rsidRPr="005301A7" w:rsidRDefault="00BD71C7" w:rsidP="00BD71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121AB" w:rsidRPr="005301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shd w:val="clear" w:color="auto" w:fill="FFFFFF" w:themeFill="background1"/>
          </w:tcPr>
          <w:p w:rsidR="00655CFB" w:rsidRPr="005301A7" w:rsidRDefault="00BD71C7" w:rsidP="005301A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2019,0</w:t>
            </w:r>
          </w:p>
        </w:tc>
      </w:tr>
      <w:tr w:rsidR="005301A7" w:rsidRPr="00F57808" w:rsidTr="00DD5385">
        <w:trPr>
          <w:trHeight w:val="585"/>
        </w:trPr>
        <w:tc>
          <w:tcPr>
            <w:tcW w:w="2160" w:type="dxa"/>
            <w:vMerge/>
          </w:tcPr>
          <w:p w:rsidR="005301A7" w:rsidRPr="00F57808" w:rsidRDefault="005301A7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5301A7" w:rsidRPr="00F57808" w:rsidRDefault="005301A7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601" w:type="dxa"/>
            <w:shd w:val="clear" w:color="auto" w:fill="FFFFFF" w:themeFill="background1"/>
          </w:tcPr>
          <w:p w:rsidR="005301A7" w:rsidRPr="008A17C8" w:rsidRDefault="005301A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30" w:type="dxa"/>
            <w:shd w:val="clear" w:color="auto" w:fill="FFFFFF" w:themeFill="background1"/>
          </w:tcPr>
          <w:p w:rsidR="005301A7" w:rsidRPr="008A17C8" w:rsidRDefault="005301A7" w:rsidP="00BD71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1C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10" w:type="dxa"/>
            <w:shd w:val="clear" w:color="auto" w:fill="FFFFFF" w:themeFill="background1"/>
          </w:tcPr>
          <w:p w:rsidR="005301A7" w:rsidRPr="005301A7" w:rsidRDefault="00BD71C7" w:rsidP="00BD71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301A7" w:rsidRPr="005301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shd w:val="clear" w:color="auto" w:fill="FFFFFF" w:themeFill="background1"/>
          </w:tcPr>
          <w:p w:rsidR="005301A7" w:rsidRPr="005301A7" w:rsidRDefault="00BD71C7" w:rsidP="005301A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2019,0</w:t>
            </w:r>
          </w:p>
        </w:tc>
      </w:tr>
      <w:tr w:rsidR="00655CFB" w:rsidRPr="00F57808" w:rsidTr="00DD5385">
        <w:trPr>
          <w:trHeight w:val="1605"/>
        </w:trPr>
        <w:tc>
          <w:tcPr>
            <w:tcW w:w="2160" w:type="dxa"/>
            <w:vMerge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Прочие источники(собственные средства предприя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тий, организаций)</w:t>
            </w:r>
          </w:p>
        </w:tc>
        <w:tc>
          <w:tcPr>
            <w:tcW w:w="1601" w:type="dxa"/>
            <w:shd w:val="clear" w:color="auto" w:fill="FFFFFF" w:themeFill="background1"/>
          </w:tcPr>
          <w:p w:rsidR="00655CFB" w:rsidRPr="008A17C8" w:rsidRDefault="009121A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30" w:type="dxa"/>
            <w:shd w:val="clear" w:color="auto" w:fill="FFFFFF" w:themeFill="background1"/>
          </w:tcPr>
          <w:p w:rsidR="00655CFB" w:rsidRPr="008A17C8" w:rsidRDefault="009121A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0" w:type="dxa"/>
            <w:shd w:val="clear" w:color="auto" w:fill="FFFFFF" w:themeFill="background1"/>
          </w:tcPr>
          <w:p w:rsidR="00655CFB" w:rsidRPr="005301A7" w:rsidRDefault="009121A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shd w:val="clear" w:color="auto" w:fill="FFFFFF" w:themeFill="background1"/>
          </w:tcPr>
          <w:p w:rsidR="00655CFB" w:rsidRPr="005301A7" w:rsidRDefault="009121A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5CFB" w:rsidRPr="00F57808" w:rsidTr="00DD5385">
        <w:trPr>
          <w:trHeight w:val="702"/>
        </w:trPr>
        <w:tc>
          <w:tcPr>
            <w:tcW w:w="2160" w:type="dxa"/>
            <w:vMerge w:val="restart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2.Повышение качества комплектования архива новыми архивными документами, сокращение объемов документов,  находящихся в ненормативных   условиях   ведомственного   хранения   сверх   установленных законодательством сроков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Всего в т.ч</w:t>
            </w:r>
          </w:p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(в тыс.руб.)</w:t>
            </w:r>
          </w:p>
        </w:tc>
        <w:tc>
          <w:tcPr>
            <w:tcW w:w="1601" w:type="dxa"/>
          </w:tcPr>
          <w:p w:rsidR="00655CFB" w:rsidRPr="00F57808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655CFB" w:rsidRPr="00F57808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55CFB" w:rsidRPr="005301A7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9" w:type="dxa"/>
          </w:tcPr>
          <w:p w:rsidR="00655CFB" w:rsidRPr="005301A7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1AB" w:rsidRPr="005301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21AB" w:rsidRPr="00F57808" w:rsidTr="00DD5385">
        <w:trPr>
          <w:trHeight w:val="403"/>
        </w:trPr>
        <w:tc>
          <w:tcPr>
            <w:tcW w:w="2160" w:type="dxa"/>
            <w:vMerge/>
          </w:tcPr>
          <w:p w:rsidR="009121AB" w:rsidRPr="00F57808" w:rsidRDefault="009121A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9121AB" w:rsidRPr="00F57808" w:rsidRDefault="009121A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01" w:type="dxa"/>
          </w:tcPr>
          <w:p w:rsidR="009121AB" w:rsidRPr="00F57808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9121AB" w:rsidRPr="00F57808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9121AB" w:rsidRPr="005301A7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9" w:type="dxa"/>
          </w:tcPr>
          <w:p w:rsidR="009121AB" w:rsidRPr="005301A7" w:rsidRDefault="00BD71C7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1AB" w:rsidRPr="005301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5CFB" w:rsidRPr="00F57808" w:rsidTr="00DD5385">
        <w:trPr>
          <w:trHeight w:val="4308"/>
        </w:trPr>
        <w:tc>
          <w:tcPr>
            <w:tcW w:w="2160" w:type="dxa"/>
            <w:vMerge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Прочие источники(собственные средства предприятий, организаций</w:t>
            </w:r>
          </w:p>
        </w:tc>
        <w:tc>
          <w:tcPr>
            <w:tcW w:w="1601" w:type="dxa"/>
          </w:tcPr>
          <w:p w:rsidR="00655CFB" w:rsidRPr="00F57808" w:rsidRDefault="00655CFB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655CFB" w:rsidRPr="00F57808" w:rsidRDefault="00655CFB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55CFB" w:rsidRPr="00BD71C7" w:rsidRDefault="00655CFB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55CFB" w:rsidRPr="00BD71C7" w:rsidRDefault="00655CFB" w:rsidP="00BD71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CFB" w:rsidRPr="00F57808" w:rsidTr="00DD5385">
        <w:trPr>
          <w:trHeight w:val="2832"/>
        </w:trPr>
        <w:tc>
          <w:tcPr>
            <w:tcW w:w="2160" w:type="dxa"/>
            <w:vMerge w:val="restart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3.Информационная деятельность архивов Ковернинского муниципального района. Документационное обеспечение социальных гарантий и прав граждан</w:t>
            </w: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хранения   сверх   установленных законодательством сроков</w:t>
            </w: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Всего в т.ч</w:t>
            </w:r>
          </w:p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(в тыс.руб.)</w:t>
            </w:r>
          </w:p>
        </w:tc>
        <w:tc>
          <w:tcPr>
            <w:tcW w:w="160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55CFB" w:rsidRPr="00BD71C7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55CFB" w:rsidRPr="00BD71C7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CFB" w:rsidRPr="00F57808" w:rsidTr="00DD5385">
        <w:trPr>
          <w:trHeight w:val="780"/>
        </w:trPr>
        <w:tc>
          <w:tcPr>
            <w:tcW w:w="2160" w:type="dxa"/>
            <w:vMerge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0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55CFB" w:rsidRPr="00BD71C7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55CFB" w:rsidRPr="00BD71C7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CFB" w:rsidRPr="00F57808" w:rsidTr="00DD5385">
        <w:trPr>
          <w:trHeight w:val="3345"/>
        </w:trPr>
        <w:tc>
          <w:tcPr>
            <w:tcW w:w="2160" w:type="dxa"/>
            <w:vMerge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>Прочие источники(собственные средства предприятий, организаций</w:t>
            </w:r>
          </w:p>
        </w:tc>
        <w:tc>
          <w:tcPr>
            <w:tcW w:w="160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655CFB" w:rsidRPr="00F57808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55CFB" w:rsidRPr="00BD71C7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55CFB" w:rsidRPr="00BD71C7" w:rsidRDefault="00655CFB" w:rsidP="00DD538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FB" w:rsidRPr="00F57808" w:rsidTr="00DD5385">
        <w:tc>
          <w:tcPr>
            <w:tcW w:w="2160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сумма по программе</w:t>
            </w:r>
          </w:p>
        </w:tc>
        <w:tc>
          <w:tcPr>
            <w:tcW w:w="1461" w:type="dxa"/>
          </w:tcPr>
          <w:p w:rsidR="00655CFB" w:rsidRPr="00F57808" w:rsidRDefault="00655CFB" w:rsidP="00DD53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08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601" w:type="dxa"/>
            <w:shd w:val="clear" w:color="auto" w:fill="FFFFFF" w:themeFill="background1"/>
          </w:tcPr>
          <w:p w:rsidR="00655CFB" w:rsidRPr="0014160B" w:rsidRDefault="00BD71C7" w:rsidP="0053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1730" w:type="dxa"/>
            <w:shd w:val="clear" w:color="auto" w:fill="FFFFFF" w:themeFill="background1"/>
          </w:tcPr>
          <w:p w:rsidR="00655CFB" w:rsidRPr="0014160B" w:rsidRDefault="00BD71C7" w:rsidP="005301A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1691,0</w:t>
            </w:r>
          </w:p>
        </w:tc>
        <w:tc>
          <w:tcPr>
            <w:tcW w:w="1710" w:type="dxa"/>
            <w:shd w:val="clear" w:color="auto" w:fill="FFFFFF" w:themeFill="background1"/>
          </w:tcPr>
          <w:p w:rsidR="00655CFB" w:rsidRPr="00BD71C7" w:rsidRDefault="00BD71C7" w:rsidP="00493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79" w:type="dxa"/>
            <w:shd w:val="clear" w:color="auto" w:fill="FFFFFF" w:themeFill="background1"/>
          </w:tcPr>
          <w:p w:rsidR="00655CFB" w:rsidRPr="00BD71C7" w:rsidRDefault="00BD71C7" w:rsidP="00BD71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</w:tr>
    </w:tbl>
    <w:p w:rsidR="00655CFB" w:rsidRPr="00F57808" w:rsidRDefault="00655CFB" w:rsidP="00655CFB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655CFB" w:rsidRPr="00F57808" w:rsidRDefault="00655CFB" w:rsidP="00655C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5858" w:rsidRDefault="00785858"/>
    <w:sectPr w:rsidR="00785858" w:rsidSect="005006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D05"/>
    <w:multiLevelType w:val="hybridMultilevel"/>
    <w:tmpl w:val="6F08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CFB"/>
    <w:rsid w:val="000D14C8"/>
    <w:rsid w:val="00114025"/>
    <w:rsid w:val="001F650B"/>
    <w:rsid w:val="002B7A46"/>
    <w:rsid w:val="00493578"/>
    <w:rsid w:val="005301A7"/>
    <w:rsid w:val="005E480F"/>
    <w:rsid w:val="00655CFB"/>
    <w:rsid w:val="00785858"/>
    <w:rsid w:val="008005B2"/>
    <w:rsid w:val="00870A2E"/>
    <w:rsid w:val="009121AB"/>
    <w:rsid w:val="009F11F4"/>
    <w:rsid w:val="00AE340B"/>
    <w:rsid w:val="00B3117B"/>
    <w:rsid w:val="00BB27CE"/>
    <w:rsid w:val="00BD71C7"/>
    <w:rsid w:val="00EF6409"/>
    <w:rsid w:val="00F53001"/>
    <w:rsid w:val="00F92BC8"/>
    <w:rsid w:val="00FE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cp:lastPrinted>2017-11-24T12:03:00Z</cp:lastPrinted>
  <dcterms:created xsi:type="dcterms:W3CDTF">2017-10-23T11:35:00Z</dcterms:created>
  <dcterms:modified xsi:type="dcterms:W3CDTF">2017-11-29T06:03:00Z</dcterms:modified>
</cp:coreProperties>
</file>