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67" w:rsidRDefault="00003567" w:rsidP="00003567"/>
    <w:p w:rsidR="00003567" w:rsidRPr="003E4AFB" w:rsidRDefault="00003567" w:rsidP="0000356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0700" cy="850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67" w:rsidRPr="009001A4" w:rsidRDefault="00003567" w:rsidP="00003567">
      <w:pPr>
        <w:rPr>
          <w:sz w:val="28"/>
          <w:szCs w:val="28"/>
        </w:rPr>
      </w:pPr>
    </w:p>
    <w:p w:rsidR="00003567" w:rsidRPr="00B01F75" w:rsidRDefault="00003567" w:rsidP="00003567">
      <w:pPr>
        <w:jc w:val="center"/>
        <w:rPr>
          <w:sz w:val="36"/>
          <w:szCs w:val="36"/>
        </w:rPr>
      </w:pPr>
      <w:r w:rsidRPr="00B01F75">
        <w:rPr>
          <w:sz w:val="36"/>
          <w:szCs w:val="36"/>
        </w:rPr>
        <w:t xml:space="preserve">       Администрация Ковернинского муниципального района</w:t>
      </w:r>
    </w:p>
    <w:p w:rsidR="00003567" w:rsidRPr="00B01F75" w:rsidRDefault="00003567" w:rsidP="00003567">
      <w:pPr>
        <w:jc w:val="center"/>
        <w:rPr>
          <w:sz w:val="36"/>
          <w:szCs w:val="36"/>
        </w:rPr>
      </w:pPr>
      <w:r w:rsidRPr="00B01F75">
        <w:rPr>
          <w:sz w:val="36"/>
          <w:szCs w:val="36"/>
        </w:rPr>
        <w:t>Нижегородской области</w:t>
      </w:r>
    </w:p>
    <w:p w:rsidR="00003567" w:rsidRPr="009001A4" w:rsidRDefault="00003567" w:rsidP="00003567">
      <w:pPr>
        <w:jc w:val="center"/>
        <w:rPr>
          <w:sz w:val="28"/>
          <w:szCs w:val="28"/>
        </w:rPr>
      </w:pPr>
    </w:p>
    <w:p w:rsidR="00003567" w:rsidRPr="00B01F75" w:rsidRDefault="00003567" w:rsidP="00003567">
      <w:pPr>
        <w:jc w:val="center"/>
        <w:rPr>
          <w:b/>
          <w:bCs/>
          <w:sz w:val="40"/>
          <w:szCs w:val="40"/>
        </w:rPr>
      </w:pPr>
      <w:proofErr w:type="gramStart"/>
      <w:r w:rsidRPr="00B01F75">
        <w:rPr>
          <w:b/>
          <w:bCs/>
          <w:sz w:val="40"/>
          <w:szCs w:val="40"/>
        </w:rPr>
        <w:t>П</w:t>
      </w:r>
      <w:proofErr w:type="gramEnd"/>
      <w:r w:rsidRPr="00B01F75">
        <w:rPr>
          <w:b/>
          <w:bCs/>
          <w:sz w:val="40"/>
          <w:szCs w:val="40"/>
        </w:rPr>
        <w:t xml:space="preserve"> О С Т А Н О В Л Е Н И Е</w:t>
      </w:r>
    </w:p>
    <w:p w:rsidR="00003567" w:rsidRPr="009001A4" w:rsidRDefault="00003567" w:rsidP="00003567">
      <w:pPr>
        <w:jc w:val="center"/>
        <w:rPr>
          <w:sz w:val="28"/>
          <w:szCs w:val="28"/>
        </w:rPr>
      </w:pPr>
    </w:p>
    <w:p w:rsidR="00003567" w:rsidRPr="00B14534" w:rsidRDefault="00003567" w:rsidP="00003567">
      <w:pPr>
        <w:rPr>
          <w:sz w:val="28"/>
          <w:szCs w:val="28"/>
        </w:rPr>
      </w:pPr>
      <w:r>
        <w:rPr>
          <w:sz w:val="28"/>
          <w:szCs w:val="28"/>
          <w:u w:val="single"/>
        </w:rPr>
        <w:t>____________</w:t>
      </w:r>
      <w:r w:rsidRPr="009001A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01A4">
        <w:rPr>
          <w:sz w:val="28"/>
          <w:szCs w:val="28"/>
        </w:rPr>
        <w:t xml:space="preserve">  </w:t>
      </w:r>
      <w:r w:rsidRPr="0000356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_______</w:t>
      </w:r>
    </w:p>
    <w:p w:rsidR="00003567" w:rsidRDefault="00003567" w:rsidP="0000356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03567" w:rsidRPr="00B678A0" w:rsidRDefault="00003567" w:rsidP="00003567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003567" w:rsidRPr="00003567" w:rsidRDefault="00003567" w:rsidP="00003567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 w:rsidRPr="00003567">
        <w:rPr>
          <w:rFonts w:ascii="Times New Roman" w:hAnsi="Times New Roman" w:cs="Times New Roman"/>
          <w:b/>
          <w:bCs/>
          <w:sz w:val="24"/>
        </w:rPr>
        <w:t>ОБ УТВЕРЖДЕНИИ МУНИЦИПАЛЬНОЙ ПРОГРАММЫ</w:t>
      </w:r>
    </w:p>
    <w:p w:rsidR="00003567" w:rsidRPr="00003567" w:rsidRDefault="00003567" w:rsidP="00003567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 w:rsidRPr="00003567">
        <w:rPr>
          <w:rFonts w:ascii="Times New Roman" w:hAnsi="Times New Roman" w:cs="Times New Roman"/>
          <w:b/>
          <w:bCs/>
          <w:sz w:val="24"/>
        </w:rPr>
        <w:t>"ПРОТИВОДЕЙСТВИЕ КОРРУПЦИИ В КОВЕРНИНСКОМ</w:t>
      </w:r>
    </w:p>
    <w:p w:rsidR="00003567" w:rsidRDefault="00003567" w:rsidP="00003567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 w:rsidRPr="00003567">
        <w:rPr>
          <w:rFonts w:ascii="Times New Roman" w:hAnsi="Times New Roman" w:cs="Times New Roman"/>
          <w:b/>
          <w:bCs/>
          <w:sz w:val="24"/>
        </w:rPr>
        <w:t xml:space="preserve">МУНИЦИПАЛЬНОМ </w:t>
      </w:r>
      <w:proofErr w:type="gramStart"/>
      <w:r w:rsidRPr="00003567">
        <w:rPr>
          <w:rFonts w:ascii="Times New Roman" w:hAnsi="Times New Roman" w:cs="Times New Roman"/>
          <w:b/>
          <w:bCs/>
          <w:sz w:val="24"/>
        </w:rPr>
        <w:t>РАЙОНЕ</w:t>
      </w:r>
      <w:proofErr w:type="gramEnd"/>
      <w:r w:rsidRPr="00003567">
        <w:rPr>
          <w:rFonts w:ascii="Times New Roman" w:hAnsi="Times New Roman" w:cs="Times New Roman"/>
          <w:b/>
          <w:bCs/>
          <w:sz w:val="24"/>
        </w:rPr>
        <w:t xml:space="preserve"> НИЖЕГОРОДСКОЙ ОБЛАСТИ </w:t>
      </w:r>
    </w:p>
    <w:p w:rsidR="00003567" w:rsidRPr="00003567" w:rsidRDefault="00003567" w:rsidP="00003567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НА 2018 - 2020</w:t>
      </w:r>
      <w:r w:rsidRPr="00003567">
        <w:rPr>
          <w:rFonts w:ascii="Times New Roman" w:hAnsi="Times New Roman" w:cs="Times New Roman"/>
          <w:b/>
          <w:bCs/>
          <w:sz w:val="24"/>
        </w:rPr>
        <w:t xml:space="preserve"> ГОДЫ"</w:t>
      </w:r>
    </w:p>
    <w:p w:rsidR="00003567" w:rsidRPr="00B678A0" w:rsidRDefault="00003567" w:rsidP="00003567">
      <w:pPr>
        <w:pStyle w:val="ConsPlusNormal"/>
        <w:jc w:val="both"/>
        <w:rPr>
          <w:rFonts w:ascii="Times New Roman" w:hAnsi="Times New Roman" w:cs="Times New Roman"/>
        </w:rPr>
      </w:pPr>
    </w:p>
    <w:p w:rsidR="00003567" w:rsidRDefault="00003567" w:rsidP="0000356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proofErr w:type="gramStart"/>
      <w:r w:rsidRPr="00B95E6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</w:t>
      </w:r>
      <w:r w:rsidRPr="00003567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</w:t>
      </w:r>
      <w:r w:rsidR="00586F5A">
        <w:rPr>
          <w:sz w:val="28"/>
          <w:szCs w:val="28"/>
        </w:rPr>
        <w:t>,</w:t>
      </w:r>
      <w:r w:rsidRPr="00B95E63">
        <w:rPr>
          <w:sz w:val="28"/>
          <w:szCs w:val="28"/>
        </w:rPr>
        <w:t xml:space="preserve"> </w:t>
      </w:r>
      <w:hyperlink r:id="rId9" w:tooltip="Закон Нижегородской области от 07.03.2008 N 20-З (ред. от 03.04.2013) &quot;О противодействии коррупции в Нижегородской области&quot; (принят постановлением ЗС НО от 28.02.2008 N 932-IV){КонсультантПлюс}" w:history="1">
        <w:r w:rsidRPr="00B95E63">
          <w:rPr>
            <w:color w:val="0000FF"/>
            <w:sz w:val="28"/>
            <w:szCs w:val="28"/>
          </w:rPr>
          <w:t>статьями 5</w:t>
        </w:r>
      </w:hyperlink>
      <w:r w:rsidRPr="00B95E63">
        <w:rPr>
          <w:sz w:val="28"/>
          <w:szCs w:val="28"/>
        </w:rPr>
        <w:t xml:space="preserve">, </w:t>
      </w:r>
      <w:hyperlink r:id="rId10" w:tooltip="Закон Нижегородской области от 07.03.2008 N 20-З (ред. от 03.04.2013) &quot;О противодействии коррупции в Нижегородской области&quot; (принят постановлением ЗС НО от 28.02.2008 N 932-IV){КонсультантПлюс}" w:history="1">
        <w:r w:rsidRPr="00B95E63">
          <w:rPr>
            <w:color w:val="0000FF"/>
            <w:sz w:val="28"/>
            <w:szCs w:val="28"/>
          </w:rPr>
          <w:t>14</w:t>
        </w:r>
      </w:hyperlink>
      <w:r w:rsidRPr="00B95E63">
        <w:rPr>
          <w:sz w:val="28"/>
          <w:szCs w:val="28"/>
        </w:rPr>
        <w:t xml:space="preserve"> Закона Нижегородской области от 7 марта 2008 года N 20-З "О противодействии коррупции в Нижегородской области" в целях развития системы противодействия (профилактики) коррупции в Ковернинском муниципальном районе</w:t>
      </w:r>
      <w:r>
        <w:rPr>
          <w:sz w:val="28"/>
          <w:szCs w:val="28"/>
        </w:rPr>
        <w:t xml:space="preserve"> Нижегородской области</w:t>
      </w:r>
      <w:r w:rsidRPr="00B95E63">
        <w:rPr>
          <w:sz w:val="28"/>
          <w:szCs w:val="28"/>
        </w:rPr>
        <w:t xml:space="preserve"> и сохранения ее эффективности при обеспечении реализации</w:t>
      </w:r>
      <w:proofErr w:type="gramEnd"/>
      <w:r w:rsidRPr="00B95E63">
        <w:rPr>
          <w:sz w:val="28"/>
          <w:szCs w:val="28"/>
        </w:rPr>
        <w:t xml:space="preserve"> государственной политики в области противодействия коррупции в Ковернинском муниципальном районе Администрация Ковернинского муниципального района </w:t>
      </w:r>
      <w:r>
        <w:rPr>
          <w:sz w:val="28"/>
          <w:szCs w:val="28"/>
        </w:rPr>
        <w:t xml:space="preserve">Нижегородской области </w:t>
      </w:r>
      <w:proofErr w:type="gramStart"/>
      <w:r w:rsidRPr="00B01F75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т:</w:t>
      </w:r>
    </w:p>
    <w:p w:rsidR="00003567" w:rsidRPr="00B95E63" w:rsidRDefault="00003567" w:rsidP="00003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3567" w:rsidRPr="00B95E63" w:rsidRDefault="00003567" w:rsidP="0000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E63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ar26" w:tooltip="Ссылка на текущий документ" w:history="1">
        <w:r w:rsidRPr="00B95E63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B95E63">
        <w:rPr>
          <w:rFonts w:ascii="Times New Roman" w:hAnsi="Times New Roman" w:cs="Times New Roman"/>
          <w:sz w:val="28"/>
          <w:szCs w:val="28"/>
        </w:rPr>
        <w:t xml:space="preserve"> "Противодействие коррупции в Ковернинском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586F5A">
        <w:rPr>
          <w:rFonts w:ascii="Times New Roman" w:hAnsi="Times New Roman" w:cs="Times New Roman"/>
          <w:sz w:val="28"/>
          <w:szCs w:val="28"/>
        </w:rPr>
        <w:t xml:space="preserve"> на 2018 - 2020</w:t>
      </w:r>
      <w:r w:rsidRPr="00B95E63">
        <w:rPr>
          <w:rFonts w:ascii="Times New Roman" w:hAnsi="Times New Roman" w:cs="Times New Roman"/>
          <w:sz w:val="28"/>
          <w:szCs w:val="28"/>
        </w:rPr>
        <w:t xml:space="preserve"> годы"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B95E63">
        <w:rPr>
          <w:rFonts w:ascii="Times New Roman" w:hAnsi="Times New Roman" w:cs="Times New Roman"/>
          <w:sz w:val="28"/>
          <w:szCs w:val="28"/>
        </w:rPr>
        <w:t>.</w:t>
      </w:r>
    </w:p>
    <w:p w:rsidR="00003567" w:rsidRPr="00B95E63" w:rsidRDefault="00003567" w:rsidP="00003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E63">
        <w:rPr>
          <w:sz w:val="28"/>
          <w:szCs w:val="28"/>
        </w:rPr>
        <w:t>2. Орг</w:t>
      </w:r>
      <w:r>
        <w:rPr>
          <w:sz w:val="28"/>
          <w:szCs w:val="28"/>
        </w:rPr>
        <w:t>анизационн</w:t>
      </w:r>
      <w:proofErr w:type="gramStart"/>
      <w:r>
        <w:rPr>
          <w:sz w:val="28"/>
          <w:szCs w:val="28"/>
        </w:rPr>
        <w:t>о-</w:t>
      </w:r>
      <w:proofErr w:type="gramEnd"/>
      <w:r w:rsidRPr="00B95E63">
        <w:rPr>
          <w:sz w:val="28"/>
          <w:szCs w:val="28"/>
        </w:rPr>
        <w:t xml:space="preserve"> правовому отделу (</w:t>
      </w:r>
      <w:proofErr w:type="spellStart"/>
      <w:r w:rsidRPr="00B95E63">
        <w:rPr>
          <w:sz w:val="28"/>
          <w:szCs w:val="28"/>
        </w:rPr>
        <w:t>С.В.Некрасова</w:t>
      </w:r>
      <w:proofErr w:type="spellEnd"/>
      <w:r w:rsidRPr="00B95E63">
        <w:rPr>
          <w:sz w:val="28"/>
          <w:szCs w:val="28"/>
        </w:rPr>
        <w:t>) обеспечить опубликование настоящего постановления в газете "Ковернинские новости".</w:t>
      </w:r>
    </w:p>
    <w:p w:rsidR="00003567" w:rsidRPr="00B95E63" w:rsidRDefault="00003567" w:rsidP="0000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5E6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Pr="00B95E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5E63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003567" w:rsidRPr="00B95E63" w:rsidRDefault="00003567" w:rsidP="0000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567" w:rsidRDefault="00003567" w:rsidP="0000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3567" w:rsidRDefault="00003567" w:rsidP="0000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3567" w:rsidRPr="00B95E63" w:rsidRDefault="00003567" w:rsidP="0000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E6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86F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О.П. Ш</w:t>
      </w:r>
      <w:r w:rsidRPr="00B95E63">
        <w:rPr>
          <w:rFonts w:ascii="Times New Roman" w:hAnsi="Times New Roman" w:cs="Times New Roman"/>
          <w:sz w:val="28"/>
          <w:szCs w:val="28"/>
        </w:rPr>
        <w:t>мелёв</w:t>
      </w:r>
    </w:p>
    <w:p w:rsidR="00003567" w:rsidRPr="00B678A0" w:rsidRDefault="00003567" w:rsidP="00003567">
      <w:pPr>
        <w:pStyle w:val="ConsPlusNormal"/>
        <w:jc w:val="both"/>
        <w:rPr>
          <w:rFonts w:ascii="Times New Roman" w:hAnsi="Times New Roman" w:cs="Times New Roman"/>
        </w:rPr>
      </w:pPr>
    </w:p>
    <w:p w:rsidR="00003567" w:rsidRPr="00B678A0" w:rsidRDefault="00003567" w:rsidP="00003567">
      <w:pPr>
        <w:pStyle w:val="ConsPlusNormal"/>
        <w:jc w:val="both"/>
        <w:rPr>
          <w:rFonts w:ascii="Times New Roman" w:hAnsi="Times New Roman" w:cs="Times New Roman"/>
        </w:rPr>
      </w:pPr>
    </w:p>
    <w:p w:rsidR="00003567" w:rsidRPr="00B678A0" w:rsidRDefault="00003567" w:rsidP="00003567">
      <w:pPr>
        <w:pStyle w:val="ConsPlusNormal"/>
        <w:jc w:val="both"/>
        <w:rPr>
          <w:rFonts w:ascii="Times New Roman" w:hAnsi="Times New Roman" w:cs="Times New Roman"/>
        </w:rPr>
      </w:pPr>
    </w:p>
    <w:p w:rsidR="00003567" w:rsidRPr="00B678A0" w:rsidRDefault="00003567" w:rsidP="00003567">
      <w:pPr>
        <w:pStyle w:val="ConsPlusNormal"/>
        <w:jc w:val="both"/>
        <w:rPr>
          <w:rFonts w:ascii="Times New Roman" w:hAnsi="Times New Roman" w:cs="Times New Roman"/>
        </w:rPr>
      </w:pPr>
    </w:p>
    <w:p w:rsidR="00003567" w:rsidRPr="00B678A0" w:rsidRDefault="00003567" w:rsidP="00003567">
      <w:pPr>
        <w:pStyle w:val="ConsPlusNormal"/>
        <w:jc w:val="both"/>
        <w:rPr>
          <w:rFonts w:ascii="Times New Roman" w:hAnsi="Times New Roman" w:cs="Times New Roman"/>
        </w:rPr>
      </w:pPr>
    </w:p>
    <w:p w:rsidR="00003567" w:rsidRDefault="00003567" w:rsidP="00586F5A">
      <w:pPr>
        <w:pStyle w:val="ConsPlusNormal"/>
        <w:outlineLvl w:val="0"/>
        <w:rPr>
          <w:rFonts w:ascii="Times New Roman" w:hAnsi="Times New Roman" w:cs="Times New Roman"/>
        </w:rPr>
      </w:pPr>
      <w:bookmarkStart w:id="0" w:name="Par21"/>
      <w:bookmarkEnd w:id="0"/>
    </w:p>
    <w:p w:rsidR="00003567" w:rsidRPr="00997A19" w:rsidRDefault="00003567" w:rsidP="000035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003567" w:rsidRPr="00997A19" w:rsidRDefault="00003567" w:rsidP="0000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86F5A" w:rsidRDefault="00003567" w:rsidP="0000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Ковернинского муниципального </w:t>
      </w:r>
    </w:p>
    <w:p w:rsidR="00003567" w:rsidRPr="00997A19" w:rsidRDefault="00586F5A" w:rsidP="00586F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003567" w:rsidRPr="00997A19">
        <w:rPr>
          <w:rFonts w:ascii="Times New Roman" w:hAnsi="Times New Roman" w:cs="Times New Roman"/>
          <w:sz w:val="24"/>
          <w:szCs w:val="24"/>
        </w:rPr>
        <w:t>Нижегородской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567" w:rsidRPr="00997A19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03567" w:rsidRPr="00B14534" w:rsidRDefault="00003567" w:rsidP="0000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от </w:t>
      </w:r>
      <w:r w:rsidR="00586F5A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997A19">
        <w:rPr>
          <w:rFonts w:ascii="Times New Roman" w:hAnsi="Times New Roman" w:cs="Times New Roman"/>
          <w:sz w:val="24"/>
          <w:szCs w:val="24"/>
        </w:rPr>
        <w:t xml:space="preserve"> N </w:t>
      </w:r>
      <w:r w:rsidR="00586F5A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003567" w:rsidRPr="00997A19" w:rsidRDefault="00003567" w:rsidP="00003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6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</w:t>
      </w:r>
      <w:r w:rsidRPr="00997A19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A19">
        <w:rPr>
          <w:rFonts w:ascii="Times New Roman" w:hAnsi="Times New Roman" w:cs="Times New Roman"/>
          <w:b/>
          <w:bCs/>
          <w:sz w:val="24"/>
          <w:szCs w:val="24"/>
        </w:rPr>
        <w:t>"ПРОТИВОДЕЙСТВИЕ КОРРУПЦИИ В КОВЕРНИНСКОМ</w:t>
      </w:r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A1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</w:t>
      </w:r>
      <w:proofErr w:type="gramStart"/>
      <w:r w:rsidRPr="00997A19">
        <w:rPr>
          <w:rFonts w:ascii="Times New Roman" w:hAnsi="Times New Roman" w:cs="Times New Roman"/>
          <w:b/>
          <w:bCs/>
          <w:sz w:val="24"/>
          <w:szCs w:val="24"/>
        </w:rPr>
        <w:t>РАЙОНЕ</w:t>
      </w:r>
      <w:proofErr w:type="gramEnd"/>
      <w:r w:rsidRPr="00997A19"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2018 - 2020</w:t>
      </w:r>
      <w:r w:rsidRPr="00997A19">
        <w:rPr>
          <w:rFonts w:ascii="Times New Roman" w:hAnsi="Times New Roman" w:cs="Times New Roman"/>
          <w:b/>
          <w:bCs/>
          <w:sz w:val="24"/>
          <w:szCs w:val="24"/>
        </w:rPr>
        <w:t xml:space="preserve"> ГОДЫ"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 w:rsidRPr="00997A19">
        <w:rPr>
          <w:rFonts w:ascii="Times New Roman" w:hAnsi="Times New Roman" w:cs="Times New Roman"/>
          <w:sz w:val="24"/>
          <w:szCs w:val="24"/>
        </w:rPr>
        <w:t>1. ПАСПОРТ ПРОГРАММЫ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8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8190"/>
      </w:tblGrid>
      <w:tr w:rsidR="00586F5A" w:rsidRPr="00997A19" w:rsidTr="00586F5A">
        <w:trPr>
          <w:trHeight w:val="600"/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Муниципальный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заказчик-координатор 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 отдел Администрации  Ковернинского</w:t>
            </w:r>
            <w:r>
              <w:t xml:space="preserve"> </w:t>
            </w:r>
            <w:r w:rsidRPr="00997A19">
              <w:t xml:space="preserve">муниципального района Нижегородской области               </w:t>
            </w:r>
          </w:p>
        </w:tc>
      </w:tr>
      <w:tr w:rsidR="00586F5A" w:rsidRPr="00997A19" w:rsidTr="00586F5A">
        <w:trPr>
          <w:trHeight w:val="6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Соисполнители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-    Межведомственный     координационный     совет     по противодействию коррупции</w:t>
            </w:r>
            <w:r>
              <w:t xml:space="preserve"> при главе Администрации Ковернинского муниципального района Нижегородской области</w:t>
            </w:r>
            <w:r w:rsidRPr="00997A19">
              <w:t xml:space="preserve">;                           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-  отраслевые  (функциональные)   органы   и   структурные подразделения Администрации  Ковернинского  муниципального района;                                              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- Прокуратура Ковернинского района (по согласованию);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- МО МВД России "Ковернинский" (по согласованию).   </w:t>
            </w:r>
          </w:p>
        </w:tc>
      </w:tr>
      <w:tr w:rsidR="00586F5A" w:rsidRPr="00997A19" w:rsidTr="00586F5A">
        <w:trPr>
          <w:trHeight w:val="6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Подпрограммы Программы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Не содержит Подпрограмм</w:t>
            </w:r>
          </w:p>
        </w:tc>
      </w:tr>
      <w:tr w:rsidR="00586F5A" w:rsidRPr="00997A19" w:rsidTr="00586F5A">
        <w:trPr>
          <w:trHeight w:val="4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Основная  цель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Создание в Ковернинском муниципальном  районе Нижегородской области эффективной системы противодействия (профилактики) коррупции.         </w:t>
            </w:r>
          </w:p>
        </w:tc>
      </w:tr>
      <w:tr w:rsidR="00586F5A" w:rsidRPr="00997A19" w:rsidTr="00586F5A">
        <w:trPr>
          <w:trHeight w:val="776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Основные задачи   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 xml:space="preserve">-   </w:t>
            </w:r>
            <w:hyperlink w:anchor="Par226" w:tooltip="Ссылка на текущий документ" w:history="1">
              <w:r w:rsidRPr="001A2B0D">
                <w:t>Создание   организационной   базы</w:t>
              </w:r>
            </w:hyperlink>
            <w:r w:rsidRPr="001A2B0D">
              <w:t xml:space="preserve">    антикоррупционной деятельности в Ковернинском муниципальном районе;         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 </w:t>
            </w:r>
            <w:hyperlink w:anchor="Par264" w:tooltip="Ссылка на текущий документ" w:history="1">
              <w:r w:rsidRPr="001A2B0D">
                <w:t>организация  проведения  антикоррупционной   экспертизы</w:t>
              </w:r>
            </w:hyperlink>
            <w:r w:rsidRPr="001A2B0D">
              <w:t xml:space="preserve"> нормативных правовых  актов  Ковернинского  муниципального района и их проектов;                                     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  </w:t>
            </w:r>
            <w:hyperlink w:anchor="Par288" w:tooltip="Ссылка на текущий документ" w:history="1">
              <w:r w:rsidRPr="001A2B0D">
                <w:t>организация   мониторинга   коррупции</w:t>
              </w:r>
            </w:hyperlink>
            <w:r w:rsidRPr="001A2B0D">
              <w:t xml:space="preserve">,   коррупционных факторов и мер антикоррупционной политики;                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</w:t>
            </w:r>
            <w:hyperlink w:anchor="Par316" w:tooltip="Ссылка на текущий документ" w:history="1">
              <w:r w:rsidRPr="001A2B0D">
                <w:t>организация</w:t>
              </w:r>
            </w:hyperlink>
            <w:r w:rsidRPr="001A2B0D">
              <w:t xml:space="preserve"> на территории  Ковернинского  муниципального района антикоррупционного образования и пропаганды;       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</w:t>
            </w:r>
            <w:hyperlink w:anchor="Par348" w:tooltip="Ссылка на текущий документ" w:history="1">
              <w:r w:rsidRPr="001A2B0D">
                <w:t>создание условий минимизации</w:t>
              </w:r>
            </w:hyperlink>
            <w:r w:rsidRPr="001A2B0D">
              <w:t xml:space="preserve"> коррупционных проявлений  в органах местного самоуправления Ковернинского муниципального района;                                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</w:t>
            </w:r>
            <w:hyperlink w:anchor="Par381" w:tooltip="Ссылка на текущий документ" w:history="1">
              <w:r w:rsidRPr="001A2B0D">
                <w:t>обеспечение доступа к информации</w:t>
              </w:r>
            </w:hyperlink>
            <w:r w:rsidRPr="001A2B0D">
              <w:t xml:space="preserve"> о деятельности  органов местного   самоуправления   Ковернинского   муниципального района,  укрепление  их  связи  с  гражданским  обществом, стимулирование        антикоррупционной         активности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общественности;                                           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  </w:t>
            </w:r>
            <w:hyperlink w:anchor="Par446" w:tooltip="Ссылка на текущий документ" w:history="1">
              <w:r w:rsidRPr="001A2B0D">
                <w:t>совершенствование   деятельности</w:t>
              </w:r>
            </w:hyperlink>
            <w:r w:rsidRPr="001A2B0D">
              <w:t xml:space="preserve">   органов    местного самоуправления по размещению муниципального заказа в целях противодействия коррупционным проявлениям;</w:t>
            </w:r>
          </w:p>
          <w:p w:rsidR="00586F5A" w:rsidRPr="001A2B0D" w:rsidRDefault="00586F5A" w:rsidP="00727AC4">
            <w:pPr>
              <w:autoSpaceDE w:val="0"/>
              <w:autoSpaceDN w:val="0"/>
              <w:adjustRightInd w:val="0"/>
              <w:jc w:val="both"/>
            </w:pPr>
            <w:r w:rsidRPr="001A2B0D">
              <w:t xml:space="preserve">  - </w:t>
            </w:r>
            <w:hyperlink r:id="rId11" w:history="1">
              <w:r w:rsidRPr="001A2B0D">
                <w:t>Совершенствование</w:t>
              </w:r>
            </w:hyperlink>
            <w:r w:rsidRPr="001A2B0D">
              <w:t xml:space="preserve"> взаимодействия с правоохранительными органами Ковернинского муниципального района по предупреждению коррупции;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</w:t>
            </w:r>
            <w:hyperlink r:id="rId12" w:history="1">
              <w:r w:rsidRPr="001A2B0D">
                <w:t>Совершенствование</w:t>
              </w:r>
            </w:hyperlink>
            <w:r w:rsidRPr="00997A19">
              <w:t xml:space="preserve"> порядка использования муниципального имущества, </w:t>
            </w:r>
            <w:r w:rsidRPr="00997A19">
              <w:lastRenderedPageBreak/>
              <w:t xml:space="preserve">муниципальных ресурсов, а также порядка передачи прав на использование такого имущества и его отчуждения.             </w:t>
            </w:r>
          </w:p>
        </w:tc>
      </w:tr>
      <w:tr w:rsidR="00586F5A" w:rsidRPr="00997A19" w:rsidTr="00586F5A">
        <w:trPr>
          <w:trHeight w:val="6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 xml:space="preserve">Этапы и сроки    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реализации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Сроки реализации Программы </w:t>
            </w:r>
            <w:r w:rsidR="00447315">
              <w:t>2018 - 2020</w:t>
            </w:r>
            <w:r w:rsidRPr="00997A19">
              <w:t xml:space="preserve"> годы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Программа реализуется в один этап.                                     </w:t>
            </w:r>
          </w:p>
        </w:tc>
      </w:tr>
      <w:tr w:rsidR="00586F5A" w:rsidRPr="00997A19" w:rsidTr="00586F5A">
        <w:trPr>
          <w:trHeight w:val="492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Объемы       бюджетных ассигнований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за счет средств бюджета района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Default="00586F5A" w:rsidP="00727A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из бюджета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F5A" w:rsidRPr="00997A19" w:rsidRDefault="00586F5A" w:rsidP="00727A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927EA4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  <w:p w:rsidR="00586F5A" w:rsidRPr="00997A19" w:rsidRDefault="0049330E" w:rsidP="00727A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86F5A"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86F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27EA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r w:rsidR="00586F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86F5A" w:rsidRPr="00997A19" w:rsidRDefault="0049330E" w:rsidP="00727A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86F5A">
              <w:rPr>
                <w:rFonts w:ascii="Times New Roman" w:hAnsi="Times New Roman" w:cs="Times New Roman"/>
                <w:sz w:val="24"/>
                <w:szCs w:val="24"/>
              </w:rPr>
              <w:t xml:space="preserve"> г- </w:t>
            </w:r>
            <w:r w:rsidR="00927EA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  <w:r w:rsidR="00586F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86F5A" w:rsidRPr="00997A19" w:rsidRDefault="0049330E" w:rsidP="00FB5058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  <w:r w:rsidR="00586F5A">
              <w:t xml:space="preserve"> г- </w:t>
            </w:r>
            <w:r w:rsidR="00FB5058">
              <w:t xml:space="preserve">42,5 </w:t>
            </w:r>
            <w:bookmarkStart w:id="3" w:name="_GoBack"/>
            <w:bookmarkEnd w:id="3"/>
            <w:r w:rsidR="00586F5A">
              <w:t>тыс. руб.</w:t>
            </w:r>
          </w:p>
        </w:tc>
      </w:tr>
      <w:tr w:rsidR="00586F5A" w:rsidRPr="00997A19" w:rsidTr="00586F5A">
        <w:trPr>
          <w:trHeight w:val="14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Индикаторы достижения цели и показатели непосредственных результатов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 xml:space="preserve">- довести долю рассмотренных  сообщений  граждан  в  общем количестве сообщений    граждан     о     коррупционных правонарушениях,  поступивших  по  телефону  доверия  и  в приемную граждан, до 100%;                           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>- сохранить долю нормативных правовых актов  Ковернинского муниципального   района   и   их    проектов,    прошедших антикоррупционную экспертизу, на уровне 100%;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 xml:space="preserve">- довести положительную оценку со стороны населения и предпринимательского сообщества деятельности Администрации Ковернинского муниципального района по противодействию коррупции (от общего числа </w:t>
            </w:r>
            <w:proofErr w:type="gramStart"/>
            <w:r w:rsidRPr="00997A19">
              <w:t>опрошенных</w:t>
            </w:r>
            <w:proofErr w:type="gramEnd"/>
            <w:r w:rsidRPr="00997A19">
              <w:t xml:space="preserve">) до 100%.       </w:t>
            </w:r>
          </w:p>
        </w:tc>
      </w:tr>
    </w:tbl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8"/>
      <w:bookmarkEnd w:id="4"/>
      <w:r w:rsidRPr="00997A19">
        <w:rPr>
          <w:rFonts w:ascii="Times New Roman" w:hAnsi="Times New Roman" w:cs="Times New Roman"/>
          <w:sz w:val="24"/>
          <w:szCs w:val="24"/>
        </w:rPr>
        <w:t>2. ТЕКСТ ПРОГРАММЫ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10"/>
      <w:bookmarkEnd w:id="5"/>
      <w:r w:rsidRPr="00997A19">
        <w:rPr>
          <w:rFonts w:ascii="Times New Roman" w:hAnsi="Times New Roman" w:cs="Times New Roman"/>
          <w:sz w:val="24"/>
          <w:szCs w:val="24"/>
        </w:rPr>
        <w:t>2.1. Характеристика текущего состояния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Коррупция,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586F5A" w:rsidRPr="00997A19" w:rsidRDefault="00586F5A" w:rsidP="00586F5A">
      <w:pPr>
        <w:autoSpaceDE w:val="0"/>
        <w:autoSpaceDN w:val="0"/>
        <w:adjustRightInd w:val="0"/>
        <w:ind w:firstLine="709"/>
        <w:jc w:val="both"/>
      </w:pPr>
      <w:r w:rsidRPr="00997A19">
        <w:t xml:space="preserve">Ядро коррупции составляет взяточничество. Кроме того, коррупция имеет обширную периферию, включающую множество самых разнообразных деяний противоправного и аморального характера. 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Основной объем так называемой "бытовой коррупции" в стране порожден несовершенством местного самоуправления: деятельность муниципальных организаций и предприятий затрагивает интересы почти всех граждан, общаться с чиновниками гражданам тоже чаще всего приходится на местном уровне. 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Соответственно противодействие коррупции требует широкого </w:t>
      </w:r>
      <w:proofErr w:type="spellStart"/>
      <w:r w:rsidRPr="00997A19">
        <w:rPr>
          <w:rFonts w:ascii="Times New Roman" w:hAnsi="Times New Roman" w:cs="Times New Roman"/>
          <w:sz w:val="24"/>
          <w:szCs w:val="24"/>
        </w:rPr>
        <w:t>общесоциального</w:t>
      </w:r>
      <w:proofErr w:type="spellEnd"/>
      <w:r w:rsidRPr="00997A19">
        <w:rPr>
          <w:rFonts w:ascii="Times New Roman" w:hAnsi="Times New Roman" w:cs="Times New Roman"/>
          <w:sz w:val="24"/>
          <w:szCs w:val="24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В связи с этим борьба с коррупцией не может сводиться к привлечению к ответственности лиц, виновных в коррупционных правонарушениях, и к кратковременным кампаниям по решению частных вопросов, она должна включать хорошо продуманную и просчитанную систему разноплановых усилий, </w:t>
      </w:r>
      <w:r w:rsidRPr="00997A19">
        <w:rPr>
          <w:rFonts w:ascii="Times New Roman" w:hAnsi="Times New Roman" w:cs="Times New Roman"/>
          <w:sz w:val="24"/>
          <w:szCs w:val="24"/>
        </w:rPr>
        <w:lastRenderedPageBreak/>
        <w:t>сориентированных не менее чем на среднесрочную перспективу и осуществляемых множеством субъектов.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противодействующих коррупции, последовательность антикоррупционных мер, адекватную оценку их эффективности и </w:t>
      </w:r>
      <w:proofErr w:type="gramStart"/>
      <w:r w:rsidRPr="00997A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7A19">
        <w:rPr>
          <w:rFonts w:ascii="Times New Roman" w:hAnsi="Times New Roman" w:cs="Times New Roman"/>
          <w:sz w:val="24"/>
          <w:szCs w:val="24"/>
        </w:rPr>
        <w:t xml:space="preserve"> результатами.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Фактором, способствующим живучести и распространению коррупции, является привыкание и терпимость к ней, недооценка общественным мнением ее опасности и вреда. На преодоление этих негативных явлений общественного сознания, на формирование в обществе негативного отношения к коррупционному поведению направлены предусмотренные Программой меры в области антикоррупционного образования и пропаганды.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Коррупция посягает на интересы службы в органах местного самоуправления, в коммерческих и иных организациях, а также на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подотчетности и подконтрольности. В деле превентивного противодействия, особенно ранней профилактики коррупции, большое значение имеет наведение порядка в деятельности государственных, муниципальных и иных учреждений, всех категорий служащих. Решению этой задачи служат предусмотренные Программой меры по обеспечению доступа к информации о деятельности органов местного самоуправления муниципального района, укреплению и развитию их связей с гражданским обществом, стимулированию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Совершенствованию организации деятельности правоохранительных органов по предупреждению коррупции с опорой на широкие слои общественности посвящен отдельный раздел программных мероприятий.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21"/>
      <w:bookmarkEnd w:id="6"/>
      <w:r w:rsidRPr="00997A19">
        <w:rPr>
          <w:rFonts w:ascii="Times New Roman" w:hAnsi="Times New Roman" w:cs="Times New Roman"/>
          <w:sz w:val="24"/>
          <w:szCs w:val="24"/>
        </w:rPr>
        <w:t>2.2. Цель и задачи Программы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Целью Программы является создание в Ковернинском муниципальном районе Нижегородской области эффективной системы противодействия (профилактики) коррупции.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Достижение указанной цели планируется обеспечить решением следующих задач: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26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создание организационной базы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антикоррупционной деятельности в Ковернинском муниципальном районе;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r w:rsidR="00A71C0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hyperlink w:anchor="Par264" w:tooltip="Ссылка на текущий документ" w:history="1">
        <w:r w:rsidR="00A71C03">
          <w:rPr>
            <w:rFonts w:ascii="Times New Roman" w:hAnsi="Times New Roman" w:cs="Times New Roman"/>
            <w:sz w:val="24"/>
            <w:szCs w:val="24"/>
          </w:rPr>
          <w:t>проведения</w:t>
        </w:r>
        <w:r w:rsidRPr="00A71C03">
          <w:rPr>
            <w:rFonts w:ascii="Times New Roman" w:hAnsi="Times New Roman" w:cs="Times New Roman"/>
            <w:sz w:val="24"/>
            <w:szCs w:val="24"/>
          </w:rPr>
          <w:t xml:space="preserve"> антикоррупционной экспертизы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в Ковернинском муниципальном районе и их проектов;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88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организация мониторинга коррупции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>, коррупционных факторов и мер антикоррупционной политики;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16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организация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на территории Ковернинского муниципального района антикоррупционного образования и пропаганды;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48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создание условий минимизации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коррупционных проявлений в органах местного самоуправления Ковернинского муниципального района;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81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обеспечение доступа к информации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Ковернинского муниципального района, укрепление их связи с гражданским обществом, стимулирование антикоррупционной активности общественности;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46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совершенствование деятельности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по размещению муниципального заказа в целях противодействия коррупционным </w:t>
      </w:r>
      <w:r w:rsidRPr="00A71C03">
        <w:rPr>
          <w:rFonts w:ascii="Times New Roman" w:hAnsi="Times New Roman" w:cs="Times New Roman"/>
          <w:sz w:val="24"/>
          <w:szCs w:val="24"/>
        </w:rPr>
        <w:lastRenderedPageBreak/>
        <w:t>проявлениям.</w:t>
      </w:r>
    </w:p>
    <w:p w:rsidR="00586F5A" w:rsidRPr="00A71C03" w:rsidRDefault="00586F5A" w:rsidP="00586F5A">
      <w:pPr>
        <w:autoSpaceDE w:val="0"/>
        <w:autoSpaceDN w:val="0"/>
        <w:adjustRightInd w:val="0"/>
        <w:ind w:firstLine="709"/>
        <w:jc w:val="both"/>
      </w:pPr>
      <w:r w:rsidRPr="00A71C03">
        <w:t xml:space="preserve">- </w:t>
      </w:r>
      <w:hyperlink r:id="rId13" w:history="1">
        <w:r w:rsidRPr="00A71C03">
          <w:t>совершенствование</w:t>
        </w:r>
      </w:hyperlink>
      <w:r w:rsidRPr="00A71C03">
        <w:t xml:space="preserve"> взаимодействия с правоохранительными органами Ковернинского района по предупреждению коррупции;</w:t>
      </w:r>
    </w:p>
    <w:p w:rsidR="00586F5A" w:rsidRPr="00997A19" w:rsidRDefault="00586F5A" w:rsidP="00586F5A">
      <w:pPr>
        <w:autoSpaceDE w:val="0"/>
        <w:autoSpaceDN w:val="0"/>
        <w:adjustRightInd w:val="0"/>
        <w:ind w:firstLine="709"/>
        <w:jc w:val="both"/>
      </w:pPr>
      <w:r w:rsidRPr="00A71C03">
        <w:t xml:space="preserve">- </w:t>
      </w:r>
      <w:hyperlink r:id="rId14" w:history="1">
        <w:r w:rsidRPr="00A71C03">
          <w:t>совершенствование</w:t>
        </w:r>
      </w:hyperlink>
      <w:r w:rsidRPr="00A71C03">
        <w:t xml:space="preserve"> </w:t>
      </w:r>
      <w:r w:rsidRPr="00997A19">
        <w:t>порядка использования муниципального имущества, муниципальных ресурсов, а также порядка передачи прав на использование такого имущества и его отчуждения.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34"/>
      <w:bookmarkEnd w:id="7"/>
      <w:r w:rsidRPr="00997A19">
        <w:rPr>
          <w:rFonts w:ascii="Times New Roman" w:hAnsi="Times New Roman" w:cs="Times New Roman"/>
          <w:sz w:val="24"/>
          <w:szCs w:val="24"/>
        </w:rPr>
        <w:t>2.3. Сроки и этапы реализации Программы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Реализация Программы рассчи</w:t>
      </w:r>
      <w:r w:rsidR="00E8435C">
        <w:rPr>
          <w:rFonts w:ascii="Times New Roman" w:hAnsi="Times New Roman" w:cs="Times New Roman"/>
          <w:sz w:val="24"/>
          <w:szCs w:val="24"/>
        </w:rPr>
        <w:t>тана на трехлетний период с 2018 года по 2020</w:t>
      </w:r>
      <w:r w:rsidRPr="00997A19">
        <w:rPr>
          <w:rFonts w:ascii="Times New Roman" w:hAnsi="Times New Roman" w:cs="Times New Roman"/>
          <w:sz w:val="24"/>
          <w:szCs w:val="24"/>
        </w:rPr>
        <w:t xml:space="preserve"> год и предполагает реализацию мероприятий в один этап. 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38"/>
      <w:bookmarkStart w:id="9" w:name="Par147"/>
      <w:bookmarkEnd w:id="8"/>
      <w:bookmarkEnd w:id="9"/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2.4. Система программных мероприятий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115410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210" w:tooltip="Ссылка на текущий документ" w:history="1">
        <w:r w:rsidR="00586F5A" w:rsidRPr="005E6A79">
          <w:rPr>
            <w:rFonts w:ascii="Times New Roman" w:hAnsi="Times New Roman" w:cs="Times New Roman"/>
            <w:sz w:val="24"/>
            <w:szCs w:val="24"/>
          </w:rPr>
          <w:t>Система программных мероприятий</w:t>
        </w:r>
      </w:hyperlink>
      <w:r w:rsidR="00586F5A" w:rsidRPr="00997A19">
        <w:rPr>
          <w:rFonts w:ascii="Times New Roman" w:hAnsi="Times New Roman" w:cs="Times New Roman"/>
          <w:sz w:val="24"/>
          <w:szCs w:val="24"/>
        </w:rPr>
        <w:t xml:space="preserve"> изложена в приложении к настоящей Программе. В целях реализации Программы ответственным исполнителем мероприятия признается орган (организация), стоящий первым в списке исполнителей соответствующего мероприятия. Прочие исполнители признаются соисполнителями и оказывают информационную, методическую, техническую и консультативную помощь ответственному исполнителю.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51"/>
      <w:bookmarkEnd w:id="10"/>
      <w:r w:rsidRPr="00997A19">
        <w:rPr>
          <w:rFonts w:ascii="Times New Roman" w:hAnsi="Times New Roman" w:cs="Times New Roman"/>
          <w:sz w:val="24"/>
          <w:szCs w:val="24"/>
        </w:rPr>
        <w:t>2.5. Индикаторы достижения цели и непосредственные результаты реализации муниципальной программы</w:t>
      </w: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Показатели, позволяющие количественно и качественно оценить степень достижения цели Программы и в совокупности эффективность реализации Программы, приведены в таблице 1.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ar159"/>
      <w:bookmarkEnd w:id="11"/>
      <w:r w:rsidRPr="00997A19">
        <w:rPr>
          <w:rFonts w:ascii="Times New Roman" w:hAnsi="Times New Roman" w:cs="Times New Roman"/>
          <w:sz w:val="24"/>
          <w:szCs w:val="24"/>
        </w:rPr>
        <w:t>Таблица 1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Индикаторы достижения цели Программы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5166"/>
        <w:gridCol w:w="1638"/>
        <w:gridCol w:w="882"/>
        <w:gridCol w:w="882"/>
        <w:gridCol w:w="882"/>
      </w:tblGrid>
      <w:tr w:rsidR="00586F5A" w:rsidRPr="00997A19" w:rsidTr="00727AC4">
        <w:trPr>
          <w:trHeight w:val="10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N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97A19">
              <w:t>п</w:t>
            </w:r>
            <w:proofErr w:type="gramEnd"/>
            <w:r w:rsidRPr="00997A19">
              <w:t>/п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Наименование индикаторов цели Программы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Единицы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измерения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индикаторов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цели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Программы 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E8435C" w:rsidP="00727AC4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="00586F5A" w:rsidRPr="00997A19">
              <w:t xml:space="preserve">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год 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E8435C" w:rsidP="00727AC4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="00586F5A" w:rsidRPr="00997A19">
              <w:t xml:space="preserve">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год 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E8435C" w:rsidP="00727AC4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  <w:r w:rsidR="00586F5A" w:rsidRPr="00997A19">
              <w:t xml:space="preserve">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год </w:t>
            </w:r>
          </w:p>
        </w:tc>
      </w:tr>
      <w:tr w:rsidR="00586F5A" w:rsidRPr="00997A19" w:rsidTr="00727AC4"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>Доля рассмотренных сообщений граждан  в</w:t>
            </w:r>
            <w:r>
              <w:t xml:space="preserve"> </w:t>
            </w:r>
            <w:r w:rsidRPr="00997A19">
              <w:t>общем количестве  сообщений  граждан  о</w:t>
            </w:r>
            <w:r>
              <w:t xml:space="preserve"> </w:t>
            </w:r>
            <w:r w:rsidRPr="00997A19">
              <w:t>коррупционных          правонарушениях,</w:t>
            </w:r>
            <w:r>
              <w:t xml:space="preserve"> </w:t>
            </w:r>
            <w:r w:rsidRPr="00997A19">
              <w:t>поступивших по  телефону  доверия  и  в</w:t>
            </w:r>
            <w:r>
              <w:t xml:space="preserve"> </w:t>
            </w:r>
            <w:r w:rsidRPr="00997A19">
              <w:t xml:space="preserve">приемную граждан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%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</w:tr>
      <w:tr w:rsidR="00586F5A" w:rsidRPr="00997A19" w:rsidTr="00727AC4"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>Доля действующих  нормативных  правовых</w:t>
            </w:r>
            <w:r>
              <w:t xml:space="preserve"> </w:t>
            </w:r>
            <w:r w:rsidRPr="00997A19">
              <w:t>актов   Ковернинского    муниципального</w:t>
            </w:r>
            <w:r>
              <w:t xml:space="preserve"> </w:t>
            </w:r>
            <w:r w:rsidRPr="00997A19">
              <w:t>района   и   их   проектов,   прошедших</w:t>
            </w:r>
            <w:r>
              <w:t xml:space="preserve"> </w:t>
            </w:r>
            <w:r w:rsidRPr="00997A19">
              <w:t xml:space="preserve">антикоррупционную экспертизу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%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</w:tr>
      <w:tr w:rsidR="00586F5A" w:rsidRPr="00997A19" w:rsidTr="00727AC4">
        <w:trPr>
          <w:trHeight w:val="8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autoSpaceDE w:val="0"/>
              <w:autoSpaceDN w:val="0"/>
              <w:adjustRightInd w:val="0"/>
              <w:jc w:val="both"/>
            </w:pPr>
            <w:r w:rsidRPr="00997A19">
              <w:t xml:space="preserve">Положительная оценка со стороны населения и предпринимательского сообщества деятельности Администрации Ковернинского муниципального  </w:t>
            </w:r>
            <w:r w:rsidRPr="00997A19">
              <w:lastRenderedPageBreak/>
              <w:t xml:space="preserve">района по противодействию коррупции (от общего числа </w:t>
            </w:r>
            <w:proofErr w:type="gramStart"/>
            <w:r w:rsidRPr="00997A19">
              <w:t>опрошенных</w:t>
            </w:r>
            <w:proofErr w:type="gramEnd"/>
            <w:r w:rsidRPr="00997A19"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lastRenderedPageBreak/>
              <w:t>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95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100</w:t>
            </w:r>
          </w:p>
        </w:tc>
      </w:tr>
    </w:tbl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Default="00586F5A" w:rsidP="00586F5A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182"/>
      <w:bookmarkEnd w:id="12"/>
    </w:p>
    <w:p w:rsidR="00586F5A" w:rsidRPr="00997A19" w:rsidRDefault="00586F5A" w:rsidP="00586F5A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97A19">
        <w:rPr>
          <w:rFonts w:ascii="Times New Roman" w:hAnsi="Times New Roman" w:cs="Times New Roman"/>
          <w:b/>
          <w:bCs/>
          <w:sz w:val="24"/>
          <w:szCs w:val="24"/>
        </w:rPr>
        <w:t>Непосредственные результаты:</w:t>
      </w:r>
    </w:p>
    <w:p w:rsidR="00586F5A" w:rsidRPr="00997A19" w:rsidRDefault="00E8435C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2018 – 2020</w:t>
      </w:r>
      <w:r w:rsidR="00586F5A" w:rsidRPr="00997A19">
        <w:rPr>
          <w:rFonts w:ascii="Times New Roman" w:hAnsi="Times New Roman" w:cs="Times New Roman"/>
          <w:sz w:val="24"/>
          <w:szCs w:val="24"/>
        </w:rPr>
        <w:t xml:space="preserve"> годов на основе реализованных мероприятий планируется увеличить долю нормативных правовых актов органов местного самоуправления, прошедших антикоррупционную экспертизу, и довести ее до 100%, снизить количество выявленных должностных преступлений, связанных с коррупционной деятельностью.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Успешная реализация мероприятий Программы позволит обеспечить доступ населению к информации о деятельности органов местного самоуправления Ковернинского муниципального района.</w:t>
      </w:r>
    </w:p>
    <w:p w:rsidR="00586F5A" w:rsidRPr="00997A19" w:rsidRDefault="00586F5A" w:rsidP="00586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2.6. Меры правового регулирования Программы </w:t>
      </w:r>
    </w:p>
    <w:p w:rsidR="00586F5A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62316" w:rsidRDefault="00262316" w:rsidP="0026231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2316">
        <w:rPr>
          <w:rFonts w:ascii="Times New Roman" w:hAnsi="Times New Roman" w:cs="Times New Roman"/>
          <w:sz w:val="24"/>
          <w:szCs w:val="24"/>
        </w:rPr>
        <w:t>Правовое регулирование в сфере противодействия коррупции регламентировано Федеральным законом от 25.12.2008 N 273-ФЗ "О противодействии коррупции",</w:t>
      </w:r>
      <w:r w:rsidR="00C41DE0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C41DE0" w:rsidRPr="00C41DE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41DE0">
        <w:rPr>
          <w:rFonts w:ascii="Times New Roman" w:hAnsi="Times New Roman" w:cs="Times New Roman"/>
          <w:sz w:val="24"/>
          <w:szCs w:val="24"/>
        </w:rPr>
        <w:t>ом</w:t>
      </w:r>
      <w:r w:rsidR="00C41DE0" w:rsidRPr="00C41DE0"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</w:t>
      </w:r>
      <w:r w:rsidR="00C41DE0">
        <w:rPr>
          <w:rFonts w:ascii="Times New Roman" w:hAnsi="Times New Roman" w:cs="Times New Roman"/>
          <w:sz w:val="24"/>
          <w:szCs w:val="24"/>
        </w:rPr>
        <w:t>,</w:t>
      </w:r>
      <w:r w:rsidRPr="00262316">
        <w:rPr>
          <w:rFonts w:ascii="Times New Roman" w:hAnsi="Times New Roman" w:cs="Times New Roman"/>
          <w:sz w:val="24"/>
          <w:szCs w:val="24"/>
        </w:rPr>
        <w:t xml:space="preserve"> Законом </w:t>
      </w:r>
      <w:r>
        <w:rPr>
          <w:rFonts w:ascii="Times New Roman" w:hAnsi="Times New Roman" w:cs="Times New Roman"/>
          <w:sz w:val="24"/>
          <w:szCs w:val="24"/>
        </w:rPr>
        <w:t>Нижегородской области от 07.03.2008 N 20-З</w:t>
      </w:r>
      <w:r w:rsidRPr="00262316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 в </w:t>
      </w:r>
      <w:r w:rsidR="00C41DE0">
        <w:rPr>
          <w:rFonts w:ascii="Times New Roman" w:hAnsi="Times New Roman" w:cs="Times New Roman"/>
          <w:sz w:val="24"/>
          <w:szCs w:val="24"/>
        </w:rPr>
        <w:t xml:space="preserve">Нижегородской области» </w:t>
      </w:r>
      <w:r w:rsidRPr="00262316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актами.</w:t>
      </w:r>
    </w:p>
    <w:p w:rsidR="00262316" w:rsidRDefault="00262316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608D9">
        <w:rPr>
          <w:rFonts w:ascii="Times New Roman" w:hAnsi="Times New Roman" w:cs="Times New Roman"/>
          <w:sz w:val="24"/>
          <w:szCs w:val="24"/>
        </w:rPr>
        <w:t xml:space="preserve">2.7. Ресурсное обеспечение Программы за счет всех источников </w:t>
      </w:r>
      <w:r w:rsidRPr="005608D9">
        <w:rPr>
          <w:rFonts w:ascii="Times New Roman" w:hAnsi="Times New Roman" w:cs="Times New Roman"/>
          <w:color w:val="FFFFFF"/>
          <w:sz w:val="24"/>
          <w:szCs w:val="24"/>
        </w:rPr>
        <w:t>финансирования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262316" w:rsidP="00586F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86F5A" w:rsidRPr="00997A19" w:rsidRDefault="00586F5A" w:rsidP="00586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134"/>
        <w:gridCol w:w="1134"/>
        <w:gridCol w:w="1134"/>
        <w:gridCol w:w="1418"/>
      </w:tblGrid>
      <w:tr w:rsidR="00586F5A" w:rsidRPr="00997A19" w:rsidTr="005C7120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Наименование задач 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Источники финансирования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Оценка расходы (тыс. руб.), годы</w:t>
            </w:r>
          </w:p>
        </w:tc>
      </w:tr>
      <w:tr w:rsidR="00586F5A" w:rsidRPr="00997A19" w:rsidTr="005C7120">
        <w:trPr>
          <w:trHeight w:val="309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C7120" w:rsidP="00727AC4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="00586F5A" w:rsidRPr="00997A19"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C7120" w:rsidP="00727AC4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="00586F5A" w:rsidRPr="00997A19"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C7120" w:rsidP="00727AC4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  <w:r w:rsidR="00586F5A" w:rsidRPr="00997A19">
              <w:t xml:space="preserve">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</w:t>
            </w:r>
          </w:p>
        </w:tc>
      </w:tr>
      <w:tr w:rsidR="00586F5A" w:rsidRPr="00997A19" w:rsidTr="005C7120">
        <w:trPr>
          <w:trHeight w:val="557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Муниципальная программа "Противодействие коррупции в Ковернинском муниципальном райо</w:t>
            </w:r>
            <w:r w:rsidR="005C7120">
              <w:t>не Нижегородской области на 2018 - 2020</w:t>
            </w:r>
            <w:r w:rsidRPr="00997A19">
              <w:t xml:space="preserve"> годы"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115410" w:rsidP="00727AC4">
            <w:pPr>
              <w:widowControl w:val="0"/>
              <w:autoSpaceDE w:val="0"/>
              <w:autoSpaceDN w:val="0"/>
              <w:adjustRightInd w:val="0"/>
            </w:pPr>
            <w:r>
              <w:t>57,5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115410" w:rsidP="00727AC4">
            <w:pPr>
              <w:widowControl w:val="0"/>
              <w:autoSpaceDE w:val="0"/>
              <w:autoSpaceDN w:val="0"/>
              <w:adjustRightInd w:val="0"/>
            </w:pPr>
            <w:r>
              <w:t>27,5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115410" w:rsidP="00727AC4">
            <w:pPr>
              <w:widowControl w:val="0"/>
              <w:autoSpaceDE w:val="0"/>
              <w:autoSpaceDN w:val="0"/>
              <w:adjustRightInd w:val="0"/>
            </w:pPr>
            <w:r>
              <w:t>42,5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115410" w:rsidP="00727AC4">
            <w:pPr>
              <w:widowControl w:val="0"/>
              <w:autoSpaceDE w:val="0"/>
              <w:autoSpaceDN w:val="0"/>
              <w:adjustRightInd w:val="0"/>
            </w:pPr>
            <w:r>
              <w:t>127,5</w:t>
            </w:r>
          </w:p>
        </w:tc>
      </w:tr>
      <w:tr w:rsidR="00115410" w:rsidRPr="00997A19" w:rsidTr="005C7120">
        <w:trPr>
          <w:trHeight w:val="3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10" w:rsidRPr="00997A19" w:rsidRDefault="00115410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10" w:rsidRPr="00997A19" w:rsidRDefault="00115410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10" w:rsidRPr="00997A19" w:rsidRDefault="00115410" w:rsidP="00115410">
            <w:pPr>
              <w:widowControl w:val="0"/>
              <w:autoSpaceDE w:val="0"/>
              <w:autoSpaceDN w:val="0"/>
              <w:adjustRightInd w:val="0"/>
            </w:pPr>
            <w:r>
              <w:t>57,5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10" w:rsidRPr="00997A19" w:rsidRDefault="00115410" w:rsidP="00115410">
            <w:pPr>
              <w:widowControl w:val="0"/>
              <w:autoSpaceDE w:val="0"/>
              <w:autoSpaceDN w:val="0"/>
              <w:adjustRightInd w:val="0"/>
            </w:pPr>
            <w:r>
              <w:t>27,5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10" w:rsidRPr="00997A19" w:rsidRDefault="00115410" w:rsidP="00115410">
            <w:pPr>
              <w:widowControl w:val="0"/>
              <w:autoSpaceDE w:val="0"/>
              <w:autoSpaceDN w:val="0"/>
              <w:adjustRightInd w:val="0"/>
            </w:pPr>
            <w:r>
              <w:t>42,5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10" w:rsidRPr="00997A19" w:rsidRDefault="00115410" w:rsidP="00115410">
            <w:pPr>
              <w:widowControl w:val="0"/>
              <w:autoSpaceDE w:val="0"/>
              <w:autoSpaceDN w:val="0"/>
              <w:adjustRightInd w:val="0"/>
            </w:pPr>
            <w:r>
              <w:t>127,5</w:t>
            </w:r>
          </w:p>
        </w:tc>
      </w:tr>
      <w:tr w:rsidR="00586F5A" w:rsidRPr="00997A19" w:rsidTr="005C7120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(собственные средства предприятий, организаций и др.)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311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A19">
              <w:rPr>
                <w:rFonts w:ascii="Times New Roman" w:hAnsi="Times New Roman" w:cs="Times New Roman"/>
              </w:rPr>
              <w:t>Создание организационной базы антикоррупционной деятельности в Ковернинском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277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25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22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2. Организация </w:t>
            </w:r>
            <w:proofErr w:type="gramStart"/>
            <w:r w:rsidRPr="00997A19">
              <w:t>проведения антикоррупционной экспертизы проектов нормативных правовых актов органов местного самоуправления</w:t>
            </w:r>
            <w:proofErr w:type="gramEnd"/>
            <w:r w:rsidRPr="00997A19">
              <w:t xml:space="preserve"> Ковернинского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26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274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A19">
              <w:rPr>
                <w:rFonts w:ascii="Times New Roman" w:hAnsi="Times New Roman" w:cs="Times New Roman"/>
              </w:rPr>
              <w:t>Организация мониторинга коррупции, коррупционных факторов и мер антикоррупционной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4B257A" w:rsidP="00727AC4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4B257A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4B257A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4B257A" w:rsidP="00727AC4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</w:tr>
      <w:tr w:rsidR="005F2359" w:rsidRPr="00997A19" w:rsidTr="005C7120">
        <w:trPr>
          <w:trHeight w:val="268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9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9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9" w:rsidRPr="00997A19" w:rsidRDefault="005F2359" w:rsidP="00A609CA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9" w:rsidRPr="00997A19" w:rsidRDefault="005F2359" w:rsidP="00A609C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9" w:rsidRPr="00997A19" w:rsidRDefault="005F2359" w:rsidP="00A609C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9" w:rsidRPr="00997A19" w:rsidRDefault="005F2359" w:rsidP="00A609CA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</w:tr>
      <w:tr w:rsidR="00586F5A" w:rsidRPr="00997A19" w:rsidTr="005C7120">
        <w:trPr>
          <w:trHeight w:val="285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404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t>4. Организация на территории Ковернинского муниципального района антикоррупционного образования и пропаганды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  <w: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  <w: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  <w: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  <w:r>
              <w:t>52,5</w:t>
            </w:r>
          </w:p>
        </w:tc>
      </w:tr>
      <w:tr w:rsidR="005F2359" w:rsidRPr="00997A19" w:rsidTr="005C7120">
        <w:trPr>
          <w:trHeight w:val="268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9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9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9" w:rsidRPr="00997A19" w:rsidRDefault="005F2359" w:rsidP="00A609CA">
            <w:pPr>
              <w:widowControl w:val="0"/>
              <w:autoSpaceDE w:val="0"/>
              <w:autoSpaceDN w:val="0"/>
              <w:adjustRightInd w:val="0"/>
            </w:pPr>
            <w: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9" w:rsidRPr="00997A19" w:rsidRDefault="005F2359" w:rsidP="00A609CA">
            <w:pPr>
              <w:widowControl w:val="0"/>
              <w:autoSpaceDE w:val="0"/>
              <w:autoSpaceDN w:val="0"/>
              <w:adjustRightInd w:val="0"/>
            </w:pPr>
            <w: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9" w:rsidRPr="00997A19" w:rsidRDefault="005F2359" w:rsidP="00A609CA">
            <w:pPr>
              <w:widowControl w:val="0"/>
              <w:autoSpaceDE w:val="0"/>
              <w:autoSpaceDN w:val="0"/>
              <w:adjustRightInd w:val="0"/>
            </w:pPr>
            <w: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9" w:rsidRPr="00997A19" w:rsidRDefault="005F2359" w:rsidP="00A609CA">
            <w:pPr>
              <w:widowControl w:val="0"/>
              <w:autoSpaceDE w:val="0"/>
              <w:autoSpaceDN w:val="0"/>
              <w:adjustRightInd w:val="0"/>
            </w:pPr>
            <w:r>
              <w:t>52,5</w:t>
            </w:r>
          </w:p>
        </w:tc>
      </w:tr>
      <w:tr w:rsidR="00586F5A" w:rsidRPr="00997A19" w:rsidTr="005C7120">
        <w:trPr>
          <w:trHeight w:val="285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311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t xml:space="preserve">5. Создание условий минимизации коррупционных проявлений </w:t>
            </w:r>
            <w:r>
              <w:rPr>
                <w:rFonts w:ascii="Times New Roman" w:hAnsi="Times New Roman" w:cs="Times New Roman"/>
              </w:rPr>
              <w:t>в органах местного самоуправления Ковернинского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277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25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22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6. Обеспечение доступа к информации о деятельности органов местного самоуправления Ковернинского муниципального района, укрепление их связи с гражданским обществом, стимулирование антикоррупционной активности общественности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5F2359" w:rsidRPr="00997A19" w:rsidTr="005C7120">
        <w:trPr>
          <w:trHeight w:val="26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5F2359" w:rsidP="00A609CA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5F2359" w:rsidP="00A609CA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5F2359" w:rsidP="00A609CA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5F2359" w:rsidP="00A609CA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586F5A" w:rsidRPr="00997A19" w:rsidTr="005C7120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586F5A" w:rsidRPr="00997A19" w:rsidTr="005C7120">
        <w:trPr>
          <w:trHeight w:val="22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7. Совершенствование деятельности органов местного самоуправления по размещению муниципального заказа в целях противодействия коррупционным проявлениям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  <w:r>
              <w:t>10,</w:t>
            </w:r>
            <w:r w:rsidR="00586F5A" w:rsidRPr="00997A1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</w:tr>
      <w:tr w:rsidR="005F2359" w:rsidRPr="00997A19" w:rsidTr="005C7120">
        <w:trPr>
          <w:trHeight w:val="26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5F2359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5F2359" w:rsidP="00A609CA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5F2359" w:rsidP="00A609CA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5F2359" w:rsidP="00A609CA">
            <w:pPr>
              <w:widowControl w:val="0"/>
              <w:autoSpaceDE w:val="0"/>
              <w:autoSpaceDN w:val="0"/>
              <w:adjustRightInd w:val="0"/>
            </w:pPr>
            <w:r>
              <w:t>10,</w:t>
            </w:r>
            <w:r w:rsidRPr="00997A19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59" w:rsidRPr="00997A19" w:rsidRDefault="005F2359" w:rsidP="00A609CA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</w:tr>
      <w:tr w:rsidR="00586F5A" w:rsidRPr="00997A19" w:rsidTr="005C7120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</w:tbl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55"/>
      <w:bookmarkEnd w:id="13"/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2.8. Анализ рисков реализации муниципальной программы</w:t>
      </w:r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К возможным внешним факторам, негативно влияющим на реализацию Программы, относятся: </w:t>
      </w:r>
    </w:p>
    <w:p w:rsidR="00586F5A" w:rsidRPr="00997A19" w:rsidRDefault="00586F5A" w:rsidP="00586F5A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- отсутствие финансирования (неполное финансирование) из источников, предусмотренных Программой; </w:t>
      </w:r>
    </w:p>
    <w:p w:rsidR="00586F5A" w:rsidRPr="00997A19" w:rsidRDefault="00586F5A" w:rsidP="00586F5A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- изменение федерального законодательства. </w:t>
      </w:r>
    </w:p>
    <w:p w:rsidR="00586F5A" w:rsidRPr="00997A19" w:rsidRDefault="00586F5A" w:rsidP="00586F5A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Отсутствие 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 </w:t>
      </w:r>
    </w:p>
    <w:p w:rsidR="00586F5A" w:rsidRPr="00997A19" w:rsidRDefault="00586F5A" w:rsidP="00586F5A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Использование 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 </w:t>
      </w:r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88"/>
      <w:bookmarkEnd w:id="14"/>
      <w:r w:rsidRPr="00997A19">
        <w:rPr>
          <w:rFonts w:ascii="Times New Roman" w:hAnsi="Times New Roman" w:cs="Times New Roman"/>
          <w:sz w:val="24"/>
          <w:szCs w:val="24"/>
        </w:rPr>
        <w:lastRenderedPageBreak/>
        <w:t>2.9. Оценка эффективности реализации Программы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Ежегодно отделом экономики Администрации Ковернинского муниципального района производится оценка эффективности реализации Программы по каждому индикатору.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A19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997A19">
        <w:rPr>
          <w:rFonts w:ascii="Times New Roman" w:hAnsi="Times New Roman" w:cs="Times New Roman"/>
          <w:sz w:val="24"/>
          <w:szCs w:val="24"/>
        </w:rPr>
        <w:t xml:space="preserve"> указанных в Программе индикаторов будет свидетельствовать о невозможности </w:t>
      </w:r>
      <w:proofErr w:type="gramStart"/>
      <w:r w:rsidRPr="00997A19">
        <w:rPr>
          <w:rFonts w:ascii="Times New Roman" w:hAnsi="Times New Roman" w:cs="Times New Roman"/>
          <w:sz w:val="24"/>
          <w:szCs w:val="24"/>
        </w:rPr>
        <w:t>достижения необходимой эффективности всей системы противодействия коррупции</w:t>
      </w:r>
      <w:proofErr w:type="gramEnd"/>
      <w:r w:rsidRPr="00997A19">
        <w:rPr>
          <w:rFonts w:ascii="Times New Roman" w:hAnsi="Times New Roman" w:cs="Times New Roman"/>
          <w:sz w:val="24"/>
          <w:szCs w:val="24"/>
        </w:rPr>
        <w:t xml:space="preserve"> в Ковернинском муниципальном районе, в том числе неполноте контроля наличия коррупциогенных факторов в действующих нормативных правовых актах Ковернинского муниципального района и их проектах.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Подтверждением эффективности реализации мероприятий Программы являются также годовые отчеты организационно-правового отдела Администрации Ковернинского муниципального района о реализации антикоррупционной политики на территории Ковернинского муниципального района.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567" w:rsidRDefault="00003567" w:rsidP="00B77C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03567" w:rsidSect="00727AC4">
          <w:headerReference w:type="firs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77C75" w:rsidRPr="00997A19" w:rsidRDefault="00B77C75" w:rsidP="00B77C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77C75" w:rsidRDefault="00B77C75" w:rsidP="00B77C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B77C75" w:rsidRDefault="00B77C75" w:rsidP="00B77C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Ковернинского муниципального </w:t>
      </w:r>
    </w:p>
    <w:p w:rsidR="00B77C75" w:rsidRDefault="00B77C75" w:rsidP="00B77C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Нижегородской области </w:t>
      </w:r>
    </w:p>
    <w:p w:rsidR="00B77C75" w:rsidRPr="00997A19" w:rsidRDefault="00B77C75" w:rsidP="00B77C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44ECD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44ECD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B77C75" w:rsidRPr="00997A19" w:rsidRDefault="00B77C75" w:rsidP="00B77C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C75" w:rsidRPr="00997A19" w:rsidRDefault="00B77C75" w:rsidP="00B77C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210"/>
      <w:bookmarkEnd w:id="15"/>
      <w:r w:rsidRPr="00997A19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p w:rsidR="00B77C75" w:rsidRPr="00997A19" w:rsidRDefault="00B77C75" w:rsidP="00B77C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3780"/>
        <w:gridCol w:w="1890"/>
        <w:gridCol w:w="3150"/>
        <w:gridCol w:w="1386"/>
        <w:gridCol w:w="882"/>
        <w:gridCol w:w="882"/>
        <w:gridCol w:w="882"/>
        <w:gridCol w:w="1008"/>
      </w:tblGrid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N  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Наименование мероприятия  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Сроки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реализации  </w:t>
            </w:r>
          </w:p>
        </w:tc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Исполнители мероприятия</w:t>
            </w:r>
          </w:p>
        </w:tc>
        <w:tc>
          <w:tcPr>
            <w:tcW w:w="5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</w:t>
            </w:r>
            <w:proofErr w:type="gramStart"/>
            <w:r w:rsidRPr="00997A19">
              <w:t xml:space="preserve">Объем финансирования (по годам в 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  разрезе источников), </w:t>
            </w:r>
            <w:proofErr w:type="spellStart"/>
            <w:r w:rsidRPr="00997A19">
              <w:t>тыс</w:t>
            </w:r>
            <w:proofErr w:type="gramStart"/>
            <w:r w:rsidRPr="00997A19">
              <w:t>.р</w:t>
            </w:r>
            <w:proofErr w:type="gramEnd"/>
            <w:r w:rsidRPr="00997A19">
              <w:t>уб</w:t>
            </w:r>
            <w:proofErr w:type="spellEnd"/>
            <w:r w:rsidRPr="00997A19">
              <w:t>.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026E9D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2018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15410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2019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026E9D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2020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Всего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Цель  программы  -  создание  в   Ковернинском   муниципальном   районе</w:t>
            </w:r>
            <w:r>
              <w:t xml:space="preserve"> </w:t>
            </w:r>
            <w:r w:rsidRPr="00997A19">
              <w:t xml:space="preserve">эффективной системы противодействия (профилактики) коррупции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881BC7" w:rsidP="00003567">
            <w:pPr>
              <w:widowControl w:val="0"/>
              <w:autoSpaceDE w:val="0"/>
              <w:autoSpaceDN w:val="0"/>
              <w:adjustRightInd w:val="0"/>
            </w:pPr>
            <w:r>
              <w:t>57,5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0F5AC1" w:rsidP="00003567">
            <w:pPr>
              <w:widowControl w:val="0"/>
              <w:autoSpaceDE w:val="0"/>
              <w:autoSpaceDN w:val="0"/>
              <w:adjustRightInd w:val="0"/>
            </w:pPr>
            <w:r>
              <w:t>27,5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0F5AC1" w:rsidP="00003567">
            <w:pPr>
              <w:widowControl w:val="0"/>
              <w:autoSpaceDE w:val="0"/>
              <w:autoSpaceDN w:val="0"/>
              <w:adjustRightInd w:val="0"/>
            </w:pPr>
            <w:r>
              <w:t>42,5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0F5AC1" w:rsidP="00003567">
            <w:pPr>
              <w:widowControl w:val="0"/>
              <w:autoSpaceDE w:val="0"/>
              <w:autoSpaceDN w:val="0"/>
              <w:adjustRightInd w:val="0"/>
            </w:pPr>
            <w:r>
              <w:t>127,5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881BC7" w:rsidP="00003567">
            <w:pPr>
              <w:widowControl w:val="0"/>
              <w:autoSpaceDE w:val="0"/>
              <w:autoSpaceDN w:val="0"/>
              <w:adjustRightInd w:val="0"/>
            </w:pPr>
            <w:r>
              <w:t>57,5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0F5AC1" w:rsidP="00003567">
            <w:pPr>
              <w:widowControl w:val="0"/>
              <w:autoSpaceDE w:val="0"/>
              <w:autoSpaceDN w:val="0"/>
              <w:adjustRightInd w:val="0"/>
            </w:pPr>
            <w:r>
              <w:t>27,5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0F5AC1" w:rsidP="00003567">
            <w:pPr>
              <w:widowControl w:val="0"/>
              <w:autoSpaceDE w:val="0"/>
              <w:autoSpaceDN w:val="0"/>
              <w:adjustRightInd w:val="0"/>
            </w:pPr>
            <w:r>
              <w:t>42,5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0F5AC1" w:rsidP="00003567">
            <w:pPr>
              <w:widowControl w:val="0"/>
              <w:autoSpaceDE w:val="0"/>
              <w:autoSpaceDN w:val="0"/>
              <w:adjustRightInd w:val="0"/>
            </w:pPr>
            <w:r>
              <w:t>127,5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1. Создание организационной базы антикоррупционной  деятельности в Ковернинском муниципальном районе      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6" w:name="Par226"/>
            <w:bookmarkEnd w:id="16"/>
            <w:r w:rsidRPr="00997A19"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1.1.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Мониторинг    состояния    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результатов  противодействия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коррупции   в   Ковернинском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муниципальном        </w:t>
            </w:r>
            <w:proofErr w:type="gramStart"/>
            <w:r w:rsidRPr="00997A19">
              <w:t>районе</w:t>
            </w:r>
            <w:proofErr w:type="gramEnd"/>
            <w:r w:rsidRPr="00997A19">
              <w:t>.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Определение    на     основе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полученных  данных  основных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направлений    работы     </w:t>
            </w:r>
            <w:proofErr w:type="gramStart"/>
            <w:r w:rsidRPr="00997A19">
              <w:t>по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противодействию коррупции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E50061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–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ADF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МО      МВД      России «Ковернинский»      (по согласованию)       </w:t>
            </w:r>
          </w:p>
          <w:p w:rsidR="00B77C75" w:rsidRPr="00997A19" w:rsidRDefault="00105ADF" w:rsidP="00003567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Организационно-правовой отдел</w:t>
            </w:r>
            <w:r w:rsidR="00B77C75" w:rsidRPr="00997A19">
              <w:t xml:space="preserve">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3364FF" w:rsidRDefault="00E50061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– 2020</w:t>
            </w:r>
          </w:p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Default="00B77C75" w:rsidP="00003567">
            <w:pPr>
              <w:widowControl w:val="0"/>
              <w:autoSpaceDE w:val="0"/>
              <w:autoSpaceDN w:val="0"/>
              <w:adjustRightInd w:val="0"/>
            </w:pPr>
            <w:r>
              <w:t>Всего,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>
              <w:t>В т.ч.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>
              <w:t>Прочие 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rHeight w:val="775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997A19">
              <w:t>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Прием  сообщений  граждан  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коррупционных     </w:t>
            </w:r>
            <w:proofErr w:type="gramStart"/>
            <w:r w:rsidRPr="00997A19">
              <w:t>нарушениях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секретарем  приемной   главы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Администрации  Ковернинского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  района   </w:t>
            </w:r>
            <w:proofErr w:type="gramStart"/>
            <w:r w:rsidRPr="00997A19">
              <w:t>по</w:t>
            </w:r>
            <w:proofErr w:type="gramEnd"/>
          </w:p>
          <w:p w:rsidR="00B77C75" w:rsidRPr="00997A19" w:rsidRDefault="00105ADF" w:rsidP="00003567">
            <w:pPr>
              <w:widowControl w:val="0"/>
              <w:autoSpaceDE w:val="0"/>
              <w:autoSpaceDN w:val="0"/>
              <w:adjustRightInd w:val="0"/>
            </w:pPr>
            <w:r>
              <w:t>телефону 2-16-50,  2-28-35</w:t>
            </w:r>
            <w:r w:rsidR="00B77C75" w:rsidRPr="00997A19">
              <w:t xml:space="preserve">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E50061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–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ADF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Приемная          главы Администрации</w:t>
            </w:r>
          </w:p>
          <w:p w:rsidR="00B77C75" w:rsidRPr="00997A19" w:rsidRDefault="00105ADF" w:rsidP="00003567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Организационно-правовой отдел</w:t>
            </w:r>
            <w:r w:rsidR="00B77C75" w:rsidRPr="00997A19">
              <w:t xml:space="preserve">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rHeight w:val="255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  <w:r w:rsidRPr="00997A19">
              <w:t>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Создание   </w:t>
            </w:r>
            <w:r>
              <w:t xml:space="preserve">и поддержка в актуальном состоянии       </w:t>
            </w:r>
            <w:proofErr w:type="gramStart"/>
            <w:r>
              <w:t>специализированного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раздел</w:t>
            </w:r>
            <w:r>
              <w:t>а</w:t>
            </w:r>
            <w:r w:rsidRPr="00997A19">
              <w:t xml:space="preserve">   на    </w:t>
            </w:r>
            <w:proofErr w:type="gramStart"/>
            <w:r w:rsidRPr="00997A19">
              <w:t>официальном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97A19">
              <w:t>сайте</w:t>
            </w:r>
            <w:proofErr w:type="gramEnd"/>
            <w:r w:rsidRPr="00997A19">
              <w:t xml:space="preserve">          Администрации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Ковернинского муниципального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Района</w:t>
            </w:r>
            <w:r>
              <w:t xml:space="preserve"> «Противодействие коррупции»,  с  помощью  которого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граждане могли  бы  сообщать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   известных   им   фактах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коррупционных  нарушений,  а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также  могли   бы   получить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информацию  о   причинах   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97A19">
              <w:t>условиях</w:t>
            </w:r>
            <w:proofErr w:type="gramEnd"/>
            <w:r w:rsidRPr="00997A19">
              <w:t>,     способствующих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коррупции  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E50061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–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Сектор   </w:t>
            </w:r>
            <w:proofErr w:type="gramStart"/>
            <w:r w:rsidRPr="00997A19">
              <w:t>информационных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технологий      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Администрации района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совещательными органами при руководителях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3364FF" w:rsidRDefault="00E50061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– 2020</w:t>
            </w:r>
          </w:p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реализацией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3364FF" w:rsidRDefault="00E50061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  <w:r w:rsidR="00B77C75" w:rsidRPr="00336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  2.   Организация   проведения   антикоррупционной   экспертизы нормативных правовых актов Ковернинского  муниципального  района  и  их проектов                                 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7" w:name="Par264"/>
            <w:bookmarkEnd w:id="17"/>
            <w:r w:rsidRPr="00997A19"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2.1.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Проведение </w:t>
            </w:r>
            <w:proofErr w:type="gramStart"/>
            <w:r w:rsidRPr="00997A19">
              <w:t>антикоррупционной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экспертизы          проектов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нормативных  правовых  актов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органов             местного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района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E50061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2018 – 2020</w:t>
            </w:r>
            <w:r w:rsidR="00B77C75" w:rsidRPr="00997A19">
              <w:t xml:space="preserve">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Администрации,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97A19">
              <w:t>Прокуратура         (по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согласованию)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2.2.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Проведение </w:t>
            </w:r>
            <w:proofErr w:type="gramStart"/>
            <w:r w:rsidRPr="00997A19">
              <w:t>антикоррупционной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экспертизы       </w:t>
            </w:r>
            <w:proofErr w:type="gramStart"/>
            <w:r w:rsidRPr="00997A19">
              <w:t>действующих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нормативных  правовых  актов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органов             местного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района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E50061" w:rsidP="0000356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2018 – 2020</w:t>
            </w:r>
            <w:r w:rsidR="00B77C75" w:rsidRPr="00997A19">
              <w:t xml:space="preserve">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Администрации,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97A19">
              <w:t>Прокуратура         (по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 xml:space="preserve">согласованию)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 xml:space="preserve">Задача 3. Организация мониторинга коррупции, коррупционных  факторов  и мер антикоррупционной политики           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881BC7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15,0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881BC7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881BC7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881BC7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8" w:name="Par288"/>
            <w:bookmarkEnd w:id="18"/>
            <w:r>
              <w:t>15,0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881BC7" w:rsidP="00003567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881BC7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881BC7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881BC7" w:rsidP="00003567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3.1.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Участие  в   </w:t>
            </w:r>
            <w:proofErr w:type="gramStart"/>
            <w:r w:rsidRPr="00997A19">
              <w:t>социологических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97A19">
              <w:t>опросах</w:t>
            </w:r>
            <w:proofErr w:type="gramEnd"/>
            <w:r w:rsidRPr="00997A19">
              <w:t xml:space="preserve">           населения,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муниципальных       служащих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Ковернинского муниципального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района,       представителей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малого, среднего и  крупного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предпринимательства с  целью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выявления           наиболее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коррупциогенных    сфер    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оценки         эффективности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антикоррупционных мер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E50061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2018 – 2020</w:t>
            </w:r>
            <w:r w:rsidR="00B77C75" w:rsidRPr="00997A19">
              <w:t xml:space="preserve">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Администрации,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экономики    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прогнозирования,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Комитет   </w:t>
            </w:r>
            <w:proofErr w:type="gramStart"/>
            <w:r w:rsidRPr="00997A19">
              <w:t>имущественных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отношений,        Отдел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образования     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Администрации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3.2.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Проведение  мониторинга  СМИ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Ковернинского муниципального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района    по     публикациям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антикоррупционной  тематики,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подготовка    </w:t>
            </w:r>
            <w:proofErr w:type="gramStart"/>
            <w:r w:rsidRPr="00997A19">
              <w:t>аналитического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обзора    по     результатам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мониторинга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Ежеквартально</w:t>
            </w:r>
          </w:p>
          <w:p w:rsidR="00B77C75" w:rsidRPr="00997A19" w:rsidRDefault="00E50061" w:rsidP="00003567">
            <w:pPr>
              <w:widowControl w:val="0"/>
              <w:autoSpaceDE w:val="0"/>
              <w:autoSpaceDN w:val="0"/>
              <w:adjustRightInd w:val="0"/>
            </w:pPr>
            <w:r>
              <w:t>2018 –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942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Организационно-правовой отдел,  </w:t>
            </w:r>
          </w:p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специалист по связям с общественностью</w:t>
            </w:r>
            <w:r w:rsidR="00B77C75" w:rsidRPr="00997A19">
              <w:t xml:space="preserve">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F16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</w:t>
            </w:r>
            <w:r w:rsidR="00F1694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предприятий на лучший опыт и практику по организации </w:t>
            </w:r>
            <w:r w:rsidR="00F1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6942" w:rsidRPr="00997A19" w:rsidRDefault="00F16942" w:rsidP="00F1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  <w:p w:rsidR="008C36D4" w:rsidRPr="00997A19" w:rsidRDefault="008C36D4" w:rsidP="008C3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237D2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</w:p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отдел    Администрации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</w:tr>
      <w:tr w:rsidR="00B77C75" w:rsidRPr="00997A19" w:rsidTr="00003567">
        <w:trPr>
          <w:trHeight w:val="195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</w:tr>
      <w:tr w:rsidR="00B77C75" w:rsidRPr="00997A19" w:rsidTr="00003567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 xml:space="preserve">Задача 4. Организация на территории Ковернинского муниципального района антикоррупционного образования и пропаганды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3601B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17,5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3601B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17,5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3601B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17,5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3601B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9" w:name="Par316"/>
            <w:bookmarkEnd w:id="19"/>
            <w:r>
              <w:t>52,5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3601B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17,5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3601B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17,5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3601B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17,5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3601B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52,5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4.1.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Профильное          обучение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муниципальных  служащих   </w:t>
            </w:r>
            <w:proofErr w:type="gramStart"/>
            <w:r w:rsidRPr="00997A19">
              <w:t>по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антикоррупционной тематике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8C36D4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397EA4">
              <w:t xml:space="preserve"> - 2020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>
              <w:t>отдел Администрации   района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6,5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6,5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6,5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19,5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6,5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6,5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6,5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19,5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4.2.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>
              <w:t>Организация, у</w:t>
            </w:r>
            <w:r w:rsidRPr="00997A19">
              <w:t xml:space="preserve">частие    в     </w:t>
            </w:r>
            <w:proofErr w:type="gramStart"/>
            <w:r w:rsidRPr="00997A19">
              <w:t>семинарских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97A19">
              <w:t>занятиях</w:t>
            </w:r>
            <w:proofErr w:type="gramEnd"/>
            <w:r w:rsidRPr="00997A19">
              <w:t xml:space="preserve"> по  противодействию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коррупции  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Организационно-правовой отдел</w:t>
            </w:r>
            <w:r w:rsidR="00B77C75" w:rsidRPr="00997A19">
              <w:t xml:space="preserve">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4.3.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B3433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Изготовление, р</w:t>
            </w:r>
            <w:r w:rsidR="00B77C75" w:rsidRPr="00B34339">
              <w:t xml:space="preserve">азмещение  </w:t>
            </w:r>
            <w:proofErr w:type="gramStart"/>
            <w:r w:rsidR="00B77C75" w:rsidRPr="00B34339">
              <w:t>пропагандистских</w:t>
            </w:r>
            <w:proofErr w:type="gramEnd"/>
          </w:p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 xml:space="preserve">материалов  </w:t>
            </w:r>
            <w:proofErr w:type="gramStart"/>
            <w:r w:rsidRPr="00B34339">
              <w:t>в</w:t>
            </w:r>
            <w:proofErr w:type="gramEnd"/>
            <w:r w:rsidRPr="00B34339">
              <w:t xml:space="preserve">   печатных   и</w:t>
            </w:r>
          </w:p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 xml:space="preserve">электронных        </w:t>
            </w:r>
            <w:proofErr w:type="gramStart"/>
            <w:r w:rsidRPr="00B34339">
              <w:t>средствах</w:t>
            </w:r>
            <w:proofErr w:type="gramEnd"/>
          </w:p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 xml:space="preserve">массовой   информации,    </w:t>
            </w:r>
            <w:proofErr w:type="gramStart"/>
            <w:r w:rsidRPr="00B34339">
              <w:t>на</w:t>
            </w:r>
            <w:proofErr w:type="gramEnd"/>
          </w:p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 xml:space="preserve">стендах   </w:t>
            </w:r>
            <w:proofErr w:type="gramStart"/>
            <w:r w:rsidRPr="00B34339">
              <w:t>в</w:t>
            </w:r>
            <w:proofErr w:type="gramEnd"/>
            <w:r w:rsidRPr="00B34339">
              <w:t xml:space="preserve">    муниципальных</w:t>
            </w:r>
          </w:p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34339">
              <w:t>учреждениях</w:t>
            </w:r>
            <w:proofErr w:type="gramEnd"/>
            <w:r w:rsidRPr="00B34339">
              <w:t xml:space="preserve">     образования,</w:t>
            </w:r>
          </w:p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 xml:space="preserve">культуры, спорта. Изготовление памяток, буклетов, плакатов антикоррупционной направленности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Управляющий      делами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Администрации,  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руководители    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муниципальных   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учреждений образования,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культуры, спорта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</w:t>
            </w:r>
            <w:proofErr w:type="gramStart"/>
            <w:r w:rsidRPr="00997A19">
              <w:t>в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т.ч.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</w:tr>
      <w:tr w:rsidR="00B77C75" w:rsidRPr="00997A19" w:rsidTr="00F16942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F16942" w:rsidRPr="00997A19" w:rsidTr="00F16942">
        <w:trPr>
          <w:trHeight w:val="208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на тему противодействия коррупции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</w:t>
            </w:r>
            <w:proofErr w:type="gramStart"/>
            <w:r w:rsidRPr="00997A19">
              <w:t>в</w:t>
            </w:r>
            <w:proofErr w:type="gramEnd"/>
          </w:p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т.ч.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</w:tr>
      <w:tr w:rsidR="00F16942" w:rsidRPr="00997A19" w:rsidTr="00F16942">
        <w:trPr>
          <w:trHeight w:val="206"/>
          <w:tblCellSpacing w:w="5" w:type="nil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16942" w:rsidRDefault="00F1694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16942" w:rsidRDefault="00F1694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16942" w:rsidRDefault="00F16942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16942" w:rsidRDefault="00F1694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</w:tr>
      <w:tr w:rsidR="00F16942" w:rsidRPr="00997A19" w:rsidTr="00F16942">
        <w:trPr>
          <w:trHeight w:val="206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942" w:rsidRDefault="00F1694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942" w:rsidRDefault="00F1694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942" w:rsidRDefault="00F16942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942" w:rsidRDefault="00F1694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42" w:rsidRPr="00997A19" w:rsidRDefault="00F16942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B77C75" w:rsidRPr="00997A19" w:rsidTr="00F16942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B77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3364FF" w:rsidRDefault="00397EA4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237D2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</w:p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отдел  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F16942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B77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3364FF" w:rsidRDefault="00397EA4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237D2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</w:p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отдел  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5. Создание условий минимизации коррупционных проявлений </w:t>
            </w:r>
            <w:r>
              <w:t>в органах местного самоуправления Ковернинского муниципального района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0" w:name="Par348"/>
            <w:bookmarkEnd w:id="20"/>
            <w:r w:rsidRPr="00997A19"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5.1.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Организация       проведения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круглых               столов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представителей       органов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местного  самоуправления   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предпринимательских кругов </w:t>
            </w:r>
            <w:proofErr w:type="gramStart"/>
            <w:r w:rsidRPr="00997A19">
              <w:t>в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целях  обмена  мнениями   </w:t>
            </w:r>
            <w:proofErr w:type="gramStart"/>
            <w:r w:rsidRPr="00997A19">
              <w:t>по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вопросам     взаимоотношений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власти и бизнеса, разработки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согласованных     мер     </w:t>
            </w:r>
            <w:proofErr w:type="gramStart"/>
            <w:r w:rsidRPr="00997A19">
              <w:t>по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обеспечению в рамках  закона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свободы        экономической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деятельности,       снижения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административного давления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экономики    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прогнозирования,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 Администрации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района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5.2.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Проверка         результатов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проведения    конкурсов    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аукционов   по    реализации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приватизируемых  объектов  </w:t>
            </w:r>
            <w:proofErr w:type="gramStart"/>
            <w:r w:rsidRPr="00997A19">
              <w:t>в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97A19">
              <w:t>целях</w:t>
            </w:r>
            <w:proofErr w:type="gramEnd"/>
            <w:r w:rsidRPr="00997A19">
              <w:t xml:space="preserve">  выявления   возможных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фактов  занижения  стоимости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данных     объектов,      </w:t>
            </w:r>
            <w:proofErr w:type="gramStart"/>
            <w:r w:rsidRPr="00997A19">
              <w:t>по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результатам  принятие   мер,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предусмотренных      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законодательством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B77C75" w:rsidRPr="00997A19">
              <w:t xml:space="preserve"> - 20</w:t>
            </w:r>
            <w:r>
              <w:t>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Финансовое управление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B3433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B3433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B3433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Pr="00B34339">
              <w:rPr>
                <w:rFonts w:ascii="Times New Roman" w:hAnsi="Times New Roman" w:cs="Times New Roman"/>
                <w:sz w:val="24"/>
                <w:szCs w:val="24"/>
              </w:rPr>
              <w:t>о доходах и расходах, об имуществе и обязательствах имущественного характера  муниципальных служащих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Default="00397EA4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B77C75" w:rsidRPr="00B3433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  <w:r>
              <w:t xml:space="preserve"> отдел Администрации района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 xml:space="preserve">Всего,   </w:t>
            </w:r>
          </w:p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B3433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МБ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Прочие источники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C7230C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C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C7230C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в деятельность по профилактике коррупционных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иных правонарушений Администрации Ковернинского муниципального района компьютерных программ, разработанных на базе специального программного  обеспечения,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3364FF" w:rsidRDefault="00397EA4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 – 2020</w:t>
            </w:r>
            <w:r w:rsidR="00B77C75"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7C75" w:rsidRPr="00C7230C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C7230C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Ковернинского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C7230C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C"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C7230C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внутреннего финансового аудита в Администрации Ковернинского муниципального района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3364FF" w:rsidRDefault="00397EA4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</w:t>
            </w:r>
            <w:r w:rsidR="00B77C75"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7C75" w:rsidRPr="00C7230C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C7230C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C7230C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C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C7230C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3364FF" w:rsidRDefault="00397EA4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</w:t>
            </w:r>
            <w:r w:rsidR="00B77C75"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7C75" w:rsidRPr="00C7230C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C75" w:rsidRPr="00C7230C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5DED" w:rsidRPr="00997A19" w:rsidTr="00003567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DED" w:rsidRPr="00997A19" w:rsidRDefault="001E5DED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 xml:space="preserve">Задача 6. Обеспечение  доступа  к  информации  о  деятельности  органов местного самоуправления Ковернинского муниципального района, укрепление их связи  с  гражданским  обществом,  стимулирование  антикоррупционной активности общественности                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DED" w:rsidRPr="00997A19" w:rsidRDefault="001E5DED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1E5DED" w:rsidRPr="00997A19" w:rsidRDefault="001E5DED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DED" w:rsidRPr="00997A19" w:rsidRDefault="001E5DED" w:rsidP="00115410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DED" w:rsidRPr="00997A19" w:rsidRDefault="001E5DED" w:rsidP="0011541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DED" w:rsidRPr="00997A19" w:rsidRDefault="001E5DED" w:rsidP="00115410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DED" w:rsidRPr="00997A19" w:rsidRDefault="001E5DED" w:rsidP="00115410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1E5DED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DED" w:rsidRPr="00997A19" w:rsidRDefault="001E5DED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DED" w:rsidRPr="00997A19" w:rsidRDefault="001E5DED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DED" w:rsidRPr="00997A19" w:rsidRDefault="001E5DED" w:rsidP="00115410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DED" w:rsidRPr="00997A19" w:rsidRDefault="001E5DED" w:rsidP="0011541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DED" w:rsidRPr="00997A19" w:rsidRDefault="001E5DED" w:rsidP="00115410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DED" w:rsidRPr="00997A19" w:rsidRDefault="001E5DED" w:rsidP="00115410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E5DED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E5DED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E5DED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E5DED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6.1.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Разработка,      утверждение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административных регламентов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оказания       </w:t>
            </w:r>
            <w:proofErr w:type="gramStart"/>
            <w:r w:rsidRPr="00997A19">
              <w:t>муниципальных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услуг,          рассмотрение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обращений           граждан,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индивидуальных       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предпринимателей           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юридических лиц, обеспечение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общедоступности       данных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регламентов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 2018-2020</w:t>
            </w:r>
            <w:r w:rsidR="00B77C75" w:rsidRPr="00997A19">
              <w:t xml:space="preserve"> год</w:t>
            </w:r>
            <w:r w:rsidR="00B77C75">
              <w:t>ы</w:t>
            </w:r>
            <w:r w:rsidR="00B77C75" w:rsidRPr="00997A19">
              <w:t xml:space="preserve">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отдел,       </w:t>
            </w:r>
            <w:proofErr w:type="gramStart"/>
            <w:r w:rsidRPr="00997A19">
              <w:t>отраслевые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(функциональные) органы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           структурные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подразделения   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Администрации района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6.2.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Оформление и </w:t>
            </w:r>
            <w:r w:rsidRPr="00B34339">
              <w:t xml:space="preserve">обновление   </w:t>
            </w:r>
            <w:r w:rsidRPr="00997A19">
              <w:t xml:space="preserve"> </w:t>
            </w:r>
            <w:proofErr w:type="gramStart"/>
            <w:r w:rsidRPr="00997A19">
              <w:t>организационных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стендов,    разработка    </w:t>
            </w:r>
            <w:proofErr w:type="gramStart"/>
            <w:r w:rsidRPr="00997A19">
              <w:t>на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официальном            </w:t>
            </w:r>
            <w:proofErr w:type="gramStart"/>
            <w:r w:rsidRPr="00997A19">
              <w:t>сайте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Администрации  Ковернинского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муниципального        района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разделов для  посетителей  </w:t>
            </w:r>
            <w:proofErr w:type="gramStart"/>
            <w:r w:rsidRPr="00997A19">
              <w:t>с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извлечениями   из   </w:t>
            </w:r>
            <w:proofErr w:type="gramStart"/>
            <w:r w:rsidRPr="00997A19">
              <w:t>правовых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актов сведений  о  структуре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органов             местного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муниципального  района,   их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97A19">
              <w:t>функциях</w:t>
            </w:r>
            <w:proofErr w:type="gramEnd"/>
            <w:r w:rsidRPr="00997A19">
              <w:t>,  времени  и  месте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приема              граждан,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представителей   организаций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руководством,   о    порядке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обжалования         действий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 xml:space="preserve">должностных лиц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2018-2020</w:t>
            </w:r>
            <w:r w:rsidR="00B77C75" w:rsidRPr="00997A19">
              <w:t xml:space="preserve"> год</w:t>
            </w:r>
            <w:r w:rsidR="00B77C75">
              <w:t>ы</w:t>
            </w:r>
            <w:r w:rsidR="00B77C75" w:rsidRPr="00997A19">
              <w:t xml:space="preserve">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D5835" w:rsidP="00003567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Организационно-правовой отдел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0F5529" w:rsidP="00003567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0F5529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0F5529" w:rsidP="00003567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0F5529" w:rsidP="00003567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0F5529" w:rsidP="00003567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0F5529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0F5529" w:rsidP="00003567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0F5529" w:rsidP="00003567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E5DED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E5DED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E5DED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E5DED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6.3.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Организация постоянной связи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 населением путем  </w:t>
            </w:r>
            <w:proofErr w:type="gramStart"/>
            <w:r w:rsidRPr="00997A19">
              <w:t>выездных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приемов,   прямых    горячих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телефонных            линий,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97A19">
              <w:t>интернет-приемных</w:t>
            </w:r>
            <w:proofErr w:type="gramEnd"/>
            <w:r w:rsidRPr="00997A19">
              <w:t xml:space="preserve">  и  других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каналов связи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Управляющий      делами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Администрации района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6.4.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Отражение    в    СМИ,    </w:t>
            </w:r>
            <w:proofErr w:type="gramStart"/>
            <w:r w:rsidRPr="00997A19">
              <w:t>на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информационных       </w:t>
            </w:r>
            <w:proofErr w:type="gramStart"/>
            <w:r w:rsidRPr="00997A19">
              <w:t>стендах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сведений      о       фактах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привлечения                </w:t>
            </w:r>
            <w:proofErr w:type="gramStart"/>
            <w:r w:rsidRPr="00997A19">
              <w:t>к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ответственности  </w:t>
            </w:r>
            <w:proofErr w:type="gramStart"/>
            <w:r w:rsidRPr="00997A19">
              <w:t>должностных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лиц     органов     местного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  района   </w:t>
            </w:r>
            <w:proofErr w:type="gramStart"/>
            <w:r w:rsidRPr="00997A19">
              <w:t>за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правонарушения, связанные  </w:t>
            </w:r>
            <w:proofErr w:type="gramStart"/>
            <w:r w:rsidRPr="00997A19">
              <w:t>с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использованием    </w:t>
            </w:r>
            <w:proofErr w:type="gramStart"/>
            <w:r w:rsidRPr="00997A19">
              <w:t>служебного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положения  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 Администрации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района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6.5.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Подготовка  и  опубликование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информационно-аналитического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обзора  об   опыте   участия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общественности             </w:t>
            </w:r>
            <w:proofErr w:type="gramStart"/>
            <w:r w:rsidRPr="00997A19">
              <w:t>в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97A19">
              <w:t>противодействии</w:t>
            </w:r>
            <w:proofErr w:type="gramEnd"/>
            <w:r w:rsidRPr="00997A19">
              <w:t xml:space="preserve"> коррупции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 Администрации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района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  7.    Совершенствование    деятельности    органов    местного самоуправления   по   размещению   муниципального   заказа   в    целях противодействия коррупционным проявлениям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6B6439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6B6439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</w:t>
            </w:r>
            <w:r w:rsidR="009D7B21"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6B6439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</w:t>
            </w:r>
            <w:r w:rsidR="009D7B21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2F1DB4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1" w:name="Par446"/>
            <w:bookmarkEnd w:id="21"/>
            <w:r>
              <w:t>3</w:t>
            </w:r>
            <w:r w:rsidR="006B6439">
              <w:t>0,</w:t>
            </w:r>
            <w:r w:rsidR="009D7B21">
              <w:t>0</w:t>
            </w:r>
          </w:p>
        </w:tc>
      </w:tr>
      <w:tr w:rsidR="001D1F9C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F9C" w:rsidRPr="00997A19" w:rsidRDefault="001D1F9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F9C" w:rsidRPr="00997A19" w:rsidRDefault="001D1F9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F9C" w:rsidRPr="00997A19" w:rsidRDefault="001D1F9C" w:rsidP="0011541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F9C" w:rsidRPr="00997A19" w:rsidRDefault="001D1F9C" w:rsidP="0011541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F9C" w:rsidRPr="00997A19" w:rsidRDefault="001D1F9C" w:rsidP="0011541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F9C" w:rsidRPr="00997A19" w:rsidRDefault="001D1F9C" w:rsidP="0011541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30,0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D1F9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D1F9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D1F9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D1F9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7.1.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Организация    работы     </w:t>
            </w:r>
            <w:proofErr w:type="gramStart"/>
            <w:r w:rsidRPr="00997A19">
              <w:t>по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обеспечению      открытости,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объективности              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добросовестной   конкуренции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при  размещении  заказов  </w:t>
            </w:r>
            <w:proofErr w:type="gramStart"/>
            <w:r w:rsidRPr="00997A19">
              <w:t>на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поставки товаров, выполнение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работ,  оказание  услуг  </w:t>
            </w:r>
            <w:proofErr w:type="gramStart"/>
            <w:r w:rsidRPr="00997A19">
              <w:t>для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муниципальных     нужд     </w:t>
            </w:r>
            <w:proofErr w:type="gramStart"/>
            <w:r w:rsidRPr="00997A19">
              <w:t>в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соответствии  с  </w:t>
            </w:r>
            <w:proofErr w:type="gramStart"/>
            <w:r w:rsidRPr="00997A19">
              <w:t>Федеральным</w:t>
            </w:r>
            <w:proofErr w:type="gramEnd"/>
          </w:p>
          <w:p w:rsidR="00B77C75" w:rsidRPr="00997A19" w:rsidRDefault="00115410" w:rsidP="00003567">
            <w:pPr>
              <w:widowControl w:val="0"/>
              <w:autoSpaceDE w:val="0"/>
              <w:autoSpaceDN w:val="0"/>
              <w:adjustRightInd w:val="0"/>
            </w:pPr>
            <w:hyperlink r:id="rId16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{КонсультантПлюс}" w:history="1">
              <w:r w:rsidR="00B77C75" w:rsidRPr="00997A19">
                <w:rPr>
                  <w:color w:val="0000FF"/>
                </w:rPr>
                <w:t>законом</w:t>
              </w:r>
            </w:hyperlink>
            <w:r w:rsidR="00B77C75" w:rsidRPr="00997A19">
              <w:t xml:space="preserve">    от     21.07.2005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N   94-ФЗ   "О    размещении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заказов на поставки товаров,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выполнение  работ,  оказание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услуг </w:t>
            </w:r>
            <w:proofErr w:type="gramStart"/>
            <w:r w:rsidRPr="00997A19">
              <w:t>для</w:t>
            </w:r>
            <w:proofErr w:type="gramEnd"/>
            <w:r w:rsidRPr="00997A19">
              <w:t xml:space="preserve"> государственных  и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муниципальных нужд", а также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Федеральным    </w:t>
            </w:r>
            <w:hyperlink r:id="rId17" w:tooltip="Федеральный закон от 25.12.2008 N 273-ФЗ (ред. от 28.12.2013) &quot;О противодействии коррупции&quot;{КонсультантПлюс}" w:history="1">
              <w:r w:rsidRPr="00997A19">
                <w:rPr>
                  <w:color w:val="0000FF"/>
                </w:rPr>
                <w:t>законом</w:t>
              </w:r>
            </w:hyperlink>
            <w:r w:rsidRPr="00997A19">
              <w:t xml:space="preserve">    </w:t>
            </w:r>
            <w:proofErr w:type="gramStart"/>
            <w:r w:rsidRPr="00997A19">
              <w:t>от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25.12.2008   N   273-ФЗ   "О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противодействии</w:t>
            </w:r>
            <w:proofErr w:type="gramEnd"/>
            <w:r>
              <w:t xml:space="preserve"> коррупции", подготовка специалистов</w:t>
            </w:r>
            <w:r w:rsidRPr="00950751">
              <w:t xml:space="preserve">  </w:t>
            </w:r>
            <w:r>
              <w:t>по 44-ФЗ, приобретение методических материалов, периодических печатных изданий по вопросам реализации 44-ФЗ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2018 - 2020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lastRenderedPageBreak/>
              <w:t>годы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 xml:space="preserve">Специалист           </w:t>
            </w:r>
            <w:proofErr w:type="gramStart"/>
            <w:r w:rsidRPr="00997A19">
              <w:t>по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 xml:space="preserve">размещению      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заказа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2F1DB4" w:rsidP="0000356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2F1DB4" w:rsidP="00003567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2F1DB4" w:rsidP="00003567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2F1DB4" w:rsidP="00003567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1D1F9C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F9C" w:rsidRPr="00997A19" w:rsidRDefault="001D1F9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F9C" w:rsidRPr="00997A19" w:rsidRDefault="001D1F9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F9C" w:rsidRPr="00997A19" w:rsidRDefault="001D1F9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F9C" w:rsidRPr="00997A19" w:rsidRDefault="001D1F9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F9C" w:rsidRPr="00997A19" w:rsidRDefault="001D1F9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F9C" w:rsidRPr="00997A19" w:rsidRDefault="001D1F9C" w:rsidP="0011541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F9C" w:rsidRPr="00997A19" w:rsidRDefault="001D1F9C" w:rsidP="0011541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F9C" w:rsidRPr="00997A19" w:rsidRDefault="001D1F9C" w:rsidP="0011541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F9C" w:rsidRPr="00997A19" w:rsidRDefault="001D1F9C" w:rsidP="0011541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30,0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D1F9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D1F9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D1F9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1D1F9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7.2.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Организация    работы     </w:t>
            </w:r>
            <w:proofErr w:type="gramStart"/>
            <w:r w:rsidRPr="00997A19">
              <w:t>по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переводу  процедур   запроса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котировок   на   </w:t>
            </w:r>
            <w:proofErr w:type="gramStart"/>
            <w:r w:rsidRPr="00997A19">
              <w:t>электронные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аукционы   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397EA4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2018 - 2020</w:t>
            </w:r>
            <w:r w:rsidR="00B77C75" w:rsidRPr="00997A19">
              <w:t xml:space="preserve">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Специалист           </w:t>
            </w:r>
            <w:proofErr w:type="gramStart"/>
            <w:r w:rsidRPr="00997A19">
              <w:t>по</w:t>
            </w:r>
            <w:proofErr w:type="gramEnd"/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размещению          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заказа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C75" w:rsidRPr="00997A19" w:rsidTr="00003567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C75" w:rsidRPr="00997A19" w:rsidRDefault="00B77C75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77C75" w:rsidRPr="00997A19" w:rsidRDefault="00B77C75" w:rsidP="00B77C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9F" w:rsidRDefault="00F97C9F"/>
    <w:sectPr w:rsidR="00F97C9F" w:rsidSect="00B77C7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CE" w:rsidRDefault="000D47CE" w:rsidP="00727AC4">
      <w:r>
        <w:separator/>
      </w:r>
    </w:p>
  </w:endnote>
  <w:endnote w:type="continuationSeparator" w:id="0">
    <w:p w:rsidR="000D47CE" w:rsidRDefault="000D47CE" w:rsidP="0072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CE" w:rsidRDefault="000D47CE" w:rsidP="00727AC4">
      <w:r>
        <w:separator/>
      </w:r>
    </w:p>
  </w:footnote>
  <w:footnote w:type="continuationSeparator" w:id="0">
    <w:p w:rsidR="000D47CE" w:rsidRDefault="000D47CE" w:rsidP="0072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10" w:rsidRDefault="00115410" w:rsidP="00727AC4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75"/>
    <w:rsid w:val="00003567"/>
    <w:rsid w:val="00026E9D"/>
    <w:rsid w:val="000D47CE"/>
    <w:rsid w:val="000F5529"/>
    <w:rsid w:val="000F5AC1"/>
    <w:rsid w:val="00105ADF"/>
    <w:rsid w:val="00115410"/>
    <w:rsid w:val="0013601B"/>
    <w:rsid w:val="001A2B0D"/>
    <w:rsid w:val="001D1F9C"/>
    <w:rsid w:val="001E5DED"/>
    <w:rsid w:val="00262316"/>
    <w:rsid w:val="002F1D1B"/>
    <w:rsid w:val="002F1DB4"/>
    <w:rsid w:val="00397EA4"/>
    <w:rsid w:val="003D5835"/>
    <w:rsid w:val="00447315"/>
    <w:rsid w:val="0049330E"/>
    <w:rsid w:val="004B257A"/>
    <w:rsid w:val="00586F5A"/>
    <w:rsid w:val="005C7120"/>
    <w:rsid w:val="005E6A79"/>
    <w:rsid w:val="005F2359"/>
    <w:rsid w:val="006B6439"/>
    <w:rsid w:val="00727AC4"/>
    <w:rsid w:val="00744ECD"/>
    <w:rsid w:val="00881BC7"/>
    <w:rsid w:val="008C36D4"/>
    <w:rsid w:val="00927EA4"/>
    <w:rsid w:val="0099412E"/>
    <w:rsid w:val="009D7B21"/>
    <w:rsid w:val="00A33BFA"/>
    <w:rsid w:val="00A71C03"/>
    <w:rsid w:val="00B507AC"/>
    <w:rsid w:val="00B77C75"/>
    <w:rsid w:val="00C41DE0"/>
    <w:rsid w:val="00D75D83"/>
    <w:rsid w:val="00D91910"/>
    <w:rsid w:val="00E50061"/>
    <w:rsid w:val="00E8435C"/>
    <w:rsid w:val="00EC7871"/>
    <w:rsid w:val="00F16942"/>
    <w:rsid w:val="00F97C9F"/>
    <w:rsid w:val="00F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75"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C7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ConsPlusNormal">
    <w:name w:val="ConsPlusNorma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B77C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77C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C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B77C75"/>
    <w:pPr>
      <w:jc w:val="center"/>
    </w:pPr>
    <w:rPr>
      <w:b/>
      <w:bCs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rsid w:val="00B77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B77C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75"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C7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ConsPlusNormal">
    <w:name w:val="ConsPlusNorma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B77C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77C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C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B77C75"/>
    <w:pPr>
      <w:jc w:val="center"/>
    </w:pPr>
    <w:rPr>
      <w:b/>
      <w:bCs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rsid w:val="00B77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B77C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04AB782A9CB3FF290A515F3E090EB10C0872C1D9FCB13FE6EF4C55A2A026041864441900BDA9DFF5A73F8171FaF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AB782A9CB3FF290A515F3E090EB10C0872C1D9FCB13FE6EF4C55A2A026041864441900BDA9DFF5A73F8151FaDM" TargetMode="External"/><Relationship Id="rId17" Type="http://schemas.openxmlformats.org/officeDocument/2006/relationships/hyperlink" Target="consultantplus://offline/ref=B689AD7A1C1BB115959EAA61CDEB402380CA7142FC2E207478DE38A79F45g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89AD7A1C1BB115959EAA61CDEB402380CB7F43F727207478DE38A79F45g9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AB782A9CB3FF290A515F3E090EB10C0872C1D9FCB13FE6EF4C55A2A026041864441900BDA9DFF5A73F8171Fa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D669DB74C7FD2A4D08367203E400A3563B162DEF1432B7FC3A3E32515D047C2E4F49FA515C0F5E7DF44183Dg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669DB74C7FD2A4D08367203E400A3563B162DEF1432B7FC3A3E32515D047C2E4F49FA515C0F5E7DF451B3Dg6J" TargetMode="External"/><Relationship Id="rId14" Type="http://schemas.openxmlformats.org/officeDocument/2006/relationships/hyperlink" Target="consultantplus://offline/ref=804AB782A9CB3FF290A515F3E090EB10C0872C1D9FCB13FE6EF4C55A2A026041864441900BDA9DFF5A73F8151F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19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Uristadm</dc:creator>
  <cp:lastModifiedBy>Uristadm</cp:lastModifiedBy>
  <cp:revision>32</cp:revision>
  <dcterms:created xsi:type="dcterms:W3CDTF">2017-06-27T13:30:00Z</dcterms:created>
  <dcterms:modified xsi:type="dcterms:W3CDTF">2017-07-05T07:18:00Z</dcterms:modified>
</cp:coreProperties>
</file>