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3D" w:rsidRDefault="00CA2F3D" w:rsidP="00CA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Pr="00665D13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Ковернинского муниципального района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160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новой редакции </w:t>
      </w:r>
      <w:r w:rsidRPr="00B1602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</w:rPr>
        <w:t xml:space="preserve"> </w:t>
      </w:r>
      <w:r w:rsidRPr="00B160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C184E">
        <w:rPr>
          <w:rFonts w:ascii="Times New Roman" w:hAnsi="Times New Roman" w:cs="Times New Roman"/>
          <w:b/>
          <w:sz w:val="28"/>
          <w:szCs w:val="28"/>
        </w:rPr>
        <w:t>редварительно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 согласовани</w:t>
      </w:r>
      <w:r>
        <w:rPr>
          <w:rFonts w:ascii="Times New Roman" w:hAnsi="Times New Roman" w:cs="Times New Roman"/>
          <w:b/>
          <w:sz w:val="28"/>
          <w:szCs w:val="28"/>
        </w:rPr>
        <w:t>е предоставления земельного участка</w:t>
      </w:r>
      <w:r w:rsidRPr="006C184E">
        <w:rPr>
          <w:rFonts w:ascii="Times New Roman" w:hAnsi="Times New Roman" w:cs="Times New Roman"/>
          <w:b/>
          <w:sz w:val="28"/>
          <w:szCs w:val="28"/>
        </w:rPr>
        <w:t xml:space="preserve"> на территории Ковернинского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Pr="00B1602E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3D" w:rsidRPr="00CA2F3D" w:rsidRDefault="00CA2F3D" w:rsidP="00CA2F3D">
      <w:pPr>
        <w:jc w:val="center"/>
        <w:rPr>
          <w:rFonts w:ascii="Times New Roman" w:hAnsi="Times New Roman" w:cs="Times New Roman"/>
        </w:rPr>
      </w:pPr>
    </w:p>
    <w:p w:rsidR="00CA2F3D" w:rsidRDefault="00CA2F3D" w:rsidP="00CA2F3D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3D" w:rsidRDefault="00CA2F3D" w:rsidP="00CA2F3D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2F3D" w:rsidRDefault="00CA2F3D" w:rsidP="00CA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F3D" w:rsidRDefault="00CA2F3D" w:rsidP="00CA2F3D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F3D" w:rsidRDefault="00CA2F3D" w:rsidP="00CA2F3D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2F3D" w:rsidRPr="003B1C0D" w:rsidRDefault="00CA2F3D" w:rsidP="00CA2F3D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4. Каких, по Вашей оценке, субъектов предпринимательской и инвестиционной деятельности затрагивает данное правовое регулирование </w:t>
      </w:r>
      <w:r w:rsidRPr="00665D13">
        <w:rPr>
          <w:color w:val="323232"/>
          <w:sz w:val="28"/>
          <w:szCs w:val="28"/>
        </w:rPr>
        <w:lastRenderedPageBreak/>
        <w:t>(по видам субъектов, по отраслям, по количеству таких субъектов в Вашем районе или городе и прочее)?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</w:t>
      </w:r>
      <w:r w:rsidRPr="00665D13">
        <w:rPr>
          <w:color w:val="323232"/>
          <w:sz w:val="28"/>
          <w:szCs w:val="28"/>
        </w:rPr>
        <w:lastRenderedPageBreak/>
        <w:t>самоуправления и должностных лиц, допускает ли возможность избирательного применения норм;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</w:t>
      </w:r>
    </w:p>
    <w:p w:rsidR="00CA2F3D" w:rsidRPr="00665D13" w:rsidRDefault="00CA2F3D" w:rsidP="00CA2F3D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A2F3D" w:rsidRPr="00665D13" w:rsidRDefault="00CA2F3D" w:rsidP="00CA2F3D">
      <w:pPr>
        <w:rPr>
          <w:rFonts w:ascii="Times New Roman" w:hAnsi="Times New Roman" w:cs="Times New Roman"/>
          <w:sz w:val="28"/>
          <w:szCs w:val="28"/>
        </w:rPr>
      </w:pPr>
    </w:p>
    <w:p w:rsidR="000A1E7E" w:rsidRDefault="000A1E7E"/>
    <w:sectPr w:rsidR="000A1E7E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F3D"/>
    <w:rsid w:val="000A1E7E"/>
    <w:rsid w:val="00CA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F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CA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4707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2017-04-11T04:30:00Z</dcterms:created>
  <dcterms:modified xsi:type="dcterms:W3CDTF">2017-04-11T04:32:00Z</dcterms:modified>
</cp:coreProperties>
</file>